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944"/>
        <w:gridCol w:w="20"/>
        <w:gridCol w:w="1420"/>
        <w:gridCol w:w="3521"/>
      </w:tblGrid>
      <w:tr w:rsidR="00BB036E" w:rsidRPr="007C59F2" w14:paraId="239A04DA" w14:textId="77777777" w:rsidTr="00D50876">
        <w:trPr>
          <w:trHeight w:val="312"/>
        </w:trPr>
        <w:tc>
          <w:tcPr>
            <w:tcW w:w="4944" w:type="dxa"/>
            <w:vMerge w:val="restart"/>
            <w:shd w:val="clear" w:color="auto" w:fill="auto"/>
            <w:vAlign w:val="bottom"/>
          </w:tcPr>
          <w:sdt>
            <w:sdtPr>
              <w:rPr>
                <w:sz w:val="32"/>
                <w:szCs w:val="32"/>
              </w:rPr>
              <w:id w:val="-64259960"/>
              <w:placeholder>
                <w:docPart w:val="70B8A34C3F1B409A8FD1766DAFE7A460"/>
              </w:placeholder>
              <w15:appearance w15:val="hidden"/>
            </w:sdtPr>
            <w:sdtEndPr/>
            <w:sdtContent>
              <w:p w14:paraId="477EFD8A" w14:textId="560CA837" w:rsidR="00BB036E" w:rsidRPr="00D50876" w:rsidRDefault="000E63AE" w:rsidP="00D50876">
                <w:pPr>
                  <w:pStyle w:val="Documentnaam"/>
                  <w:rPr>
                    <w:sz w:val="32"/>
                    <w:szCs w:val="32"/>
                    <w:lang w:val="nl-NL"/>
                  </w:rPr>
                </w:pPr>
                <w:r w:rsidRPr="00D50876">
                  <w:rPr>
                    <w:sz w:val="32"/>
                    <w:szCs w:val="32"/>
                    <w:lang w:val="nl-NL"/>
                  </w:rPr>
                  <w:t>Algemene Voorwaarden</w:t>
                </w:r>
                <w:r w:rsidR="00334DCB" w:rsidRPr="00D50876">
                  <w:rPr>
                    <w:sz w:val="32"/>
                    <w:szCs w:val="32"/>
                    <w:lang w:val="nl-NL"/>
                  </w:rPr>
                  <w:t xml:space="preserve"> van</w:t>
                </w:r>
                <w:r w:rsidR="00FA7419" w:rsidRPr="00D50876">
                  <w:rPr>
                    <w:sz w:val="32"/>
                    <w:szCs w:val="32"/>
                    <w:lang w:val="nl-NL"/>
                  </w:rPr>
                  <w:t xml:space="preserve"> </w:t>
                </w:r>
                <w:r w:rsidR="0081241C" w:rsidRPr="00D50876">
                  <w:rPr>
                    <w:sz w:val="32"/>
                    <w:szCs w:val="32"/>
                    <w:lang w:val="nl-NL"/>
                  </w:rPr>
                  <w:t>Stichting Roots of Resilience</w:t>
                </w:r>
              </w:p>
            </w:sdtContent>
          </w:sdt>
        </w:tc>
        <w:tc>
          <w:tcPr>
            <w:tcW w:w="20" w:type="dxa"/>
            <w:shd w:val="clear" w:color="auto" w:fill="F5F5F5" w:themeFill="accent4"/>
          </w:tcPr>
          <w:p w14:paraId="6DD163DB" w14:textId="77777777" w:rsidR="00BB036E" w:rsidRPr="00D75207" w:rsidRDefault="00BB036E" w:rsidP="00437EB0">
            <w:pPr>
              <w:jc w:val="both"/>
              <w:rPr>
                <w:b/>
                <w:sz w:val="20"/>
                <w:szCs w:val="20"/>
                <w:lang w:val="nl-NL"/>
              </w:rPr>
            </w:pPr>
          </w:p>
        </w:tc>
        <w:tc>
          <w:tcPr>
            <w:tcW w:w="1420" w:type="dxa"/>
            <w:shd w:val="clear" w:color="auto" w:fill="F5F5F5" w:themeFill="accent4"/>
          </w:tcPr>
          <w:p w14:paraId="14F0C8C4" w14:textId="2E913419" w:rsidR="00BB036E" w:rsidRPr="00D75207" w:rsidRDefault="00D75207" w:rsidP="00437EB0">
            <w:pPr>
              <w:ind w:right="113"/>
              <w:jc w:val="both"/>
              <w:rPr>
                <w:b/>
                <w:sz w:val="20"/>
                <w:szCs w:val="20"/>
                <w:lang w:val="nl-NL"/>
              </w:rPr>
            </w:pPr>
            <w:r w:rsidRPr="00D75207">
              <w:rPr>
                <w:b/>
                <w:sz w:val="20"/>
                <w:szCs w:val="20"/>
              </w:rPr>
              <w:t>Datum</w:t>
            </w:r>
          </w:p>
        </w:tc>
        <w:tc>
          <w:tcPr>
            <w:tcW w:w="3521" w:type="dxa"/>
            <w:shd w:val="clear" w:color="auto" w:fill="F5F5F5" w:themeFill="accent4"/>
          </w:tcPr>
          <w:p w14:paraId="7452B295" w14:textId="70B50D0D" w:rsidR="00BB036E" w:rsidRPr="00D75207" w:rsidRDefault="00D75207" w:rsidP="00437EB0">
            <w:pPr>
              <w:ind w:right="283"/>
              <w:jc w:val="both"/>
              <w:rPr>
                <w:b/>
                <w:sz w:val="20"/>
                <w:szCs w:val="20"/>
                <w:lang w:val="nl-NL"/>
              </w:rPr>
            </w:pPr>
            <w:r w:rsidRPr="00D75207">
              <w:rPr>
                <w:b/>
                <w:sz w:val="20"/>
                <w:szCs w:val="20"/>
              </w:rPr>
              <w:t>Contactgegevens</w:t>
            </w:r>
          </w:p>
        </w:tc>
      </w:tr>
      <w:tr w:rsidR="00BB036E" w:rsidRPr="00437EB0" w14:paraId="047B414C" w14:textId="77777777" w:rsidTr="00D50876">
        <w:trPr>
          <w:trHeight w:val="255"/>
        </w:trPr>
        <w:tc>
          <w:tcPr>
            <w:tcW w:w="4944" w:type="dxa"/>
            <w:vMerge/>
            <w:shd w:val="clear" w:color="auto" w:fill="auto"/>
          </w:tcPr>
          <w:p w14:paraId="66B8E972" w14:textId="77777777" w:rsidR="00BB036E" w:rsidRPr="00437EB0" w:rsidRDefault="00BB036E" w:rsidP="00437EB0">
            <w:pPr>
              <w:jc w:val="both"/>
              <w:rPr>
                <w:sz w:val="20"/>
                <w:szCs w:val="20"/>
                <w:lang w:val="nl-NL"/>
              </w:rPr>
            </w:pPr>
          </w:p>
        </w:tc>
        <w:tc>
          <w:tcPr>
            <w:tcW w:w="20" w:type="dxa"/>
            <w:shd w:val="clear" w:color="auto" w:fill="F5F5F5" w:themeFill="accent4"/>
          </w:tcPr>
          <w:p w14:paraId="5EE0BAD7" w14:textId="77777777" w:rsidR="00BB036E" w:rsidRPr="00D75207" w:rsidRDefault="00BB036E" w:rsidP="00437EB0">
            <w:pPr>
              <w:jc w:val="both"/>
              <w:rPr>
                <w:sz w:val="20"/>
                <w:szCs w:val="20"/>
                <w:lang w:val="nl-NL"/>
              </w:rPr>
            </w:pPr>
          </w:p>
        </w:tc>
        <w:tc>
          <w:tcPr>
            <w:tcW w:w="1420" w:type="dxa"/>
            <w:shd w:val="clear" w:color="auto" w:fill="F5F5F5" w:themeFill="accent4"/>
          </w:tcPr>
          <w:p w14:paraId="6E6CB0AE" w14:textId="609C80B9" w:rsidR="00BB036E" w:rsidRPr="00D75207" w:rsidRDefault="00FB42C2" w:rsidP="00437EB0">
            <w:pPr>
              <w:pStyle w:val="RefHeading"/>
              <w:jc w:val="both"/>
              <w:rPr>
                <w:b w:val="0"/>
                <w:sz w:val="20"/>
                <w:szCs w:val="20"/>
              </w:rPr>
            </w:pPr>
            <w:sdt>
              <w:sdtPr>
                <w:rPr>
                  <w:b w:val="0"/>
                  <w:sz w:val="20"/>
                  <w:szCs w:val="20"/>
                </w:rPr>
                <w:tag w:val="datum"/>
                <w:id w:val="-1748187715"/>
                <w:placeholder>
                  <w:docPart w:val="417EB83B4E2B441CA57E5B0651D2E6CC"/>
                </w:placeholder>
                <w15:appearance w15:val="hidden"/>
                <w:text w:multiLine="1"/>
              </w:sdtPr>
              <w:sdtEndPr/>
              <w:sdtContent>
                <w:r w:rsidR="00D75207" w:rsidRPr="00D75207">
                  <w:rPr>
                    <w:b w:val="0"/>
                    <w:sz w:val="20"/>
                    <w:szCs w:val="20"/>
                  </w:rPr>
                  <w:t>2-01-2023</w:t>
                </w:r>
              </w:sdtContent>
            </w:sdt>
          </w:p>
        </w:tc>
        <w:sdt>
          <w:sdtPr>
            <w:rPr>
              <w:b w:val="0"/>
              <w:sz w:val="20"/>
              <w:szCs w:val="20"/>
            </w:rPr>
            <w:id w:val="2096901868"/>
            <w:placeholder>
              <w:docPart w:val="1D42C598B84349E1BE49B6B48651C94B"/>
            </w:placeholder>
            <w15:appearance w15:val="hidden"/>
            <w:text w:multiLine="1"/>
          </w:sdtPr>
          <w:sdtEndPr/>
          <w:sdtContent>
            <w:tc>
              <w:tcPr>
                <w:tcW w:w="3521" w:type="dxa"/>
                <w:shd w:val="clear" w:color="auto" w:fill="F5F5F5" w:themeFill="accent4"/>
              </w:tcPr>
              <w:p w14:paraId="5AC2F699" w14:textId="62B52D2C" w:rsidR="00BB036E" w:rsidRPr="00437EB0" w:rsidRDefault="00FF053C" w:rsidP="00437EB0">
                <w:pPr>
                  <w:pStyle w:val="RefHeading"/>
                  <w:ind w:right="283"/>
                  <w:jc w:val="both"/>
                  <w:rPr>
                    <w:sz w:val="20"/>
                    <w:szCs w:val="20"/>
                  </w:rPr>
                </w:pPr>
                <w:r w:rsidRPr="00FF053C">
                  <w:rPr>
                    <w:b w:val="0"/>
                    <w:sz w:val="20"/>
                    <w:szCs w:val="20"/>
                  </w:rPr>
                  <w:t>info@rootsofresilience.nl</w:t>
                </w:r>
              </w:p>
            </w:tc>
          </w:sdtContent>
        </w:sdt>
      </w:tr>
      <w:tr w:rsidR="00BB036E" w:rsidRPr="00437EB0" w14:paraId="02DA2330" w14:textId="77777777" w:rsidTr="00D50876">
        <w:trPr>
          <w:trHeight w:val="255"/>
        </w:trPr>
        <w:tc>
          <w:tcPr>
            <w:tcW w:w="4944" w:type="dxa"/>
            <w:vMerge/>
            <w:shd w:val="clear" w:color="auto" w:fill="auto"/>
          </w:tcPr>
          <w:p w14:paraId="0784C1CD" w14:textId="77777777" w:rsidR="00BB036E" w:rsidRPr="00437EB0" w:rsidRDefault="00BB036E" w:rsidP="00437EB0">
            <w:pPr>
              <w:jc w:val="both"/>
              <w:rPr>
                <w:sz w:val="20"/>
                <w:szCs w:val="20"/>
              </w:rPr>
            </w:pPr>
          </w:p>
        </w:tc>
        <w:tc>
          <w:tcPr>
            <w:tcW w:w="20" w:type="dxa"/>
            <w:shd w:val="clear" w:color="auto" w:fill="F5F5F5" w:themeFill="accent4"/>
          </w:tcPr>
          <w:p w14:paraId="0B0B8A00" w14:textId="77777777" w:rsidR="00BB036E" w:rsidRPr="00437EB0" w:rsidRDefault="00BB036E" w:rsidP="00437EB0">
            <w:pPr>
              <w:jc w:val="both"/>
              <w:rPr>
                <w:sz w:val="20"/>
                <w:szCs w:val="20"/>
              </w:rPr>
            </w:pPr>
          </w:p>
        </w:tc>
        <w:tc>
          <w:tcPr>
            <w:tcW w:w="1420" w:type="dxa"/>
            <w:shd w:val="clear" w:color="auto" w:fill="F5F5F5" w:themeFill="accent4"/>
          </w:tcPr>
          <w:p w14:paraId="54B9E223" w14:textId="525141C5" w:rsidR="009B3137" w:rsidRPr="00437EB0" w:rsidRDefault="009B3137" w:rsidP="00437EB0">
            <w:pPr>
              <w:pStyle w:val="InvulKader"/>
              <w:jc w:val="both"/>
              <w:rPr>
                <w:sz w:val="20"/>
                <w:szCs w:val="20"/>
              </w:rPr>
            </w:pPr>
          </w:p>
        </w:tc>
        <w:tc>
          <w:tcPr>
            <w:tcW w:w="3521" w:type="dxa"/>
            <w:shd w:val="clear" w:color="auto" w:fill="F5F5F5" w:themeFill="accent4"/>
          </w:tcPr>
          <w:p w14:paraId="7A254522" w14:textId="66914C30" w:rsidR="00BB036E" w:rsidRPr="00437EB0" w:rsidRDefault="00FB42C2" w:rsidP="00437EB0">
            <w:pPr>
              <w:pStyle w:val="InvulKader"/>
              <w:jc w:val="both"/>
              <w:rPr>
                <w:sz w:val="20"/>
                <w:szCs w:val="20"/>
              </w:rPr>
            </w:pPr>
            <w:hyperlink r:id="rId8" w:history="1">
              <w:r w:rsidR="007D3487">
                <w:rPr>
                  <w:rStyle w:val="Hyperlink"/>
                  <w:sz w:val="20"/>
                  <w:szCs w:val="20"/>
                </w:rPr>
                <w:t>www.rootsofresilience.foundation</w:t>
              </w:r>
            </w:hyperlink>
            <w:r w:rsidR="00D75207">
              <w:rPr>
                <w:sz w:val="20"/>
                <w:szCs w:val="20"/>
              </w:rPr>
              <w:t xml:space="preserve"> </w:t>
            </w:r>
          </w:p>
        </w:tc>
      </w:tr>
      <w:tr w:rsidR="00BB036E" w:rsidRPr="00437EB0" w14:paraId="38514867" w14:textId="77777777" w:rsidTr="00D50876">
        <w:trPr>
          <w:trHeight w:val="255"/>
        </w:trPr>
        <w:tc>
          <w:tcPr>
            <w:tcW w:w="4944" w:type="dxa"/>
            <w:vMerge/>
            <w:shd w:val="clear" w:color="auto" w:fill="auto"/>
          </w:tcPr>
          <w:p w14:paraId="0584A967" w14:textId="77777777" w:rsidR="00BB036E" w:rsidRPr="00437EB0" w:rsidRDefault="00BB036E" w:rsidP="00437EB0">
            <w:pPr>
              <w:jc w:val="both"/>
              <w:rPr>
                <w:sz w:val="20"/>
                <w:szCs w:val="20"/>
              </w:rPr>
            </w:pPr>
          </w:p>
        </w:tc>
        <w:tc>
          <w:tcPr>
            <w:tcW w:w="20" w:type="dxa"/>
            <w:shd w:val="clear" w:color="auto" w:fill="F5F5F5" w:themeFill="accent4"/>
          </w:tcPr>
          <w:p w14:paraId="4D639A67" w14:textId="77777777" w:rsidR="00BB036E" w:rsidRPr="00437EB0" w:rsidRDefault="00BB036E" w:rsidP="00437EB0">
            <w:pPr>
              <w:jc w:val="both"/>
              <w:rPr>
                <w:sz w:val="20"/>
                <w:szCs w:val="20"/>
              </w:rPr>
            </w:pPr>
          </w:p>
        </w:tc>
        <w:tc>
          <w:tcPr>
            <w:tcW w:w="1420" w:type="dxa"/>
            <w:shd w:val="clear" w:color="auto" w:fill="F5F5F5" w:themeFill="accent4"/>
          </w:tcPr>
          <w:p w14:paraId="012744EB" w14:textId="77777777" w:rsidR="00BB036E" w:rsidRPr="00437EB0" w:rsidRDefault="00BB036E" w:rsidP="00437EB0">
            <w:pPr>
              <w:ind w:right="283"/>
              <w:jc w:val="both"/>
              <w:rPr>
                <w:sz w:val="20"/>
                <w:szCs w:val="20"/>
              </w:rPr>
            </w:pPr>
          </w:p>
        </w:tc>
        <w:sdt>
          <w:sdtPr>
            <w:rPr>
              <w:bCs/>
              <w:spacing w:val="4"/>
              <w:sz w:val="20"/>
              <w:szCs w:val="20"/>
            </w:rPr>
            <w:id w:val="-753657351"/>
            <w:placeholder>
              <w:docPart w:val="880EFB63554543EF87E842A1D82871B6"/>
            </w:placeholder>
            <w15:appearance w15:val="hidden"/>
            <w:text w:multiLine="1"/>
          </w:sdtPr>
          <w:sdtEndPr/>
          <w:sdtContent>
            <w:tc>
              <w:tcPr>
                <w:tcW w:w="3521" w:type="dxa"/>
                <w:shd w:val="clear" w:color="auto" w:fill="F5F5F5" w:themeFill="accent4"/>
              </w:tcPr>
              <w:p w14:paraId="5A8B97F4" w14:textId="2FF8925C" w:rsidR="00BB036E" w:rsidRPr="00437EB0" w:rsidRDefault="00FA7419" w:rsidP="00437EB0">
                <w:pPr>
                  <w:pStyle w:val="InvulKader"/>
                  <w:jc w:val="both"/>
                  <w:rPr>
                    <w:sz w:val="20"/>
                    <w:szCs w:val="20"/>
                  </w:rPr>
                </w:pPr>
                <w:r w:rsidRPr="00437EB0">
                  <w:rPr>
                    <w:bCs/>
                    <w:spacing w:val="4"/>
                    <w:sz w:val="20"/>
                    <w:szCs w:val="20"/>
                  </w:rPr>
                  <w:t>06</w:t>
                </w:r>
                <w:r w:rsidR="00D75207">
                  <w:rPr>
                    <w:bCs/>
                    <w:spacing w:val="4"/>
                    <w:sz w:val="20"/>
                    <w:szCs w:val="20"/>
                  </w:rPr>
                  <w:t>-</w:t>
                </w:r>
                <w:r w:rsidRPr="00437EB0">
                  <w:rPr>
                    <w:bCs/>
                    <w:spacing w:val="4"/>
                    <w:sz w:val="20"/>
                    <w:szCs w:val="20"/>
                  </w:rPr>
                  <w:t>81452906</w:t>
                </w:r>
              </w:p>
            </w:tc>
          </w:sdtContent>
        </w:sdt>
      </w:tr>
      <w:tr w:rsidR="006F5795" w:rsidRPr="00437EB0" w14:paraId="424E60B3" w14:textId="77777777" w:rsidTr="00D50876">
        <w:trPr>
          <w:trHeight w:hRule="exact" w:val="397"/>
        </w:trPr>
        <w:tc>
          <w:tcPr>
            <w:tcW w:w="4944" w:type="dxa"/>
            <w:shd w:val="clear" w:color="auto" w:fill="auto"/>
          </w:tcPr>
          <w:p w14:paraId="2FAF27C5" w14:textId="77777777" w:rsidR="006F5795" w:rsidRPr="00437EB0" w:rsidRDefault="006F5795" w:rsidP="00437EB0">
            <w:pPr>
              <w:jc w:val="both"/>
              <w:rPr>
                <w:sz w:val="20"/>
                <w:szCs w:val="20"/>
              </w:rPr>
            </w:pPr>
          </w:p>
        </w:tc>
        <w:tc>
          <w:tcPr>
            <w:tcW w:w="20" w:type="dxa"/>
            <w:shd w:val="clear" w:color="auto" w:fill="auto"/>
          </w:tcPr>
          <w:p w14:paraId="6D956D55" w14:textId="77777777" w:rsidR="006F5795" w:rsidRPr="00437EB0" w:rsidRDefault="006F5795" w:rsidP="00437EB0">
            <w:pPr>
              <w:jc w:val="both"/>
              <w:rPr>
                <w:sz w:val="20"/>
                <w:szCs w:val="20"/>
              </w:rPr>
            </w:pPr>
          </w:p>
        </w:tc>
        <w:tc>
          <w:tcPr>
            <w:tcW w:w="1420" w:type="dxa"/>
            <w:shd w:val="clear" w:color="auto" w:fill="auto"/>
          </w:tcPr>
          <w:p w14:paraId="18903BA2" w14:textId="77777777" w:rsidR="006F5795" w:rsidRPr="00437EB0" w:rsidRDefault="006F5795" w:rsidP="00437EB0">
            <w:pPr>
              <w:ind w:right="283"/>
              <w:jc w:val="both"/>
              <w:rPr>
                <w:sz w:val="20"/>
                <w:szCs w:val="20"/>
              </w:rPr>
            </w:pPr>
          </w:p>
        </w:tc>
        <w:tc>
          <w:tcPr>
            <w:tcW w:w="3521" w:type="dxa"/>
            <w:shd w:val="clear" w:color="auto" w:fill="auto"/>
          </w:tcPr>
          <w:p w14:paraId="704C831A" w14:textId="77777777" w:rsidR="006F5795" w:rsidRPr="00437EB0" w:rsidRDefault="006F5795" w:rsidP="00437EB0">
            <w:pPr>
              <w:ind w:right="283"/>
              <w:jc w:val="both"/>
              <w:rPr>
                <w:sz w:val="20"/>
                <w:szCs w:val="20"/>
              </w:rPr>
            </w:pPr>
          </w:p>
        </w:tc>
      </w:tr>
    </w:tbl>
    <w:p w14:paraId="6684C100" w14:textId="72C760DA" w:rsidR="00A00586" w:rsidRPr="00437EB0" w:rsidRDefault="00232DE4" w:rsidP="00651E52">
      <w:pPr>
        <w:pStyle w:val="paragraph"/>
        <w:spacing w:before="0" w:beforeAutospacing="0" w:after="0" w:afterAutospacing="0"/>
        <w:jc w:val="both"/>
        <w:textAlignment w:val="baseline"/>
        <w:rPr>
          <w:rStyle w:val="normaltextrun"/>
          <w:rFonts w:asciiTheme="minorHAnsi" w:hAnsiTheme="minorHAnsi"/>
          <w:bCs/>
          <w:sz w:val="20"/>
          <w:szCs w:val="20"/>
        </w:rPr>
      </w:pPr>
      <w:r w:rsidRPr="00437EB0">
        <w:rPr>
          <w:rStyle w:val="normaltextrun"/>
          <w:rFonts w:asciiTheme="minorHAnsi" w:hAnsiTheme="minorHAnsi"/>
          <w:bCs/>
          <w:sz w:val="20"/>
          <w:szCs w:val="20"/>
        </w:rPr>
        <w:t xml:space="preserve">Bijgaand vindt u de </w:t>
      </w:r>
      <w:r w:rsidR="000E63AE">
        <w:rPr>
          <w:rStyle w:val="normaltextrun"/>
          <w:rFonts w:asciiTheme="minorHAnsi" w:hAnsiTheme="minorHAnsi"/>
          <w:bCs/>
          <w:sz w:val="20"/>
          <w:szCs w:val="20"/>
        </w:rPr>
        <w:t>Algemene Voorwaarden</w:t>
      </w:r>
      <w:r w:rsidRPr="00437EB0">
        <w:rPr>
          <w:rStyle w:val="normaltextrun"/>
          <w:rFonts w:asciiTheme="minorHAnsi" w:hAnsiTheme="minorHAnsi"/>
          <w:bCs/>
          <w:sz w:val="20"/>
          <w:szCs w:val="20"/>
        </w:rPr>
        <w:t xml:space="preserve"> van </w:t>
      </w:r>
      <w:r w:rsidR="0081241C">
        <w:rPr>
          <w:rStyle w:val="normaltextrun"/>
          <w:rFonts w:asciiTheme="minorHAnsi" w:hAnsiTheme="minorHAnsi"/>
          <w:bCs/>
          <w:sz w:val="20"/>
          <w:szCs w:val="20"/>
        </w:rPr>
        <w:t>Stichting Roots of Resilience</w:t>
      </w:r>
      <w:r w:rsidRPr="00437EB0">
        <w:rPr>
          <w:rStyle w:val="normaltextrun"/>
          <w:rFonts w:asciiTheme="minorHAnsi" w:hAnsiTheme="minorHAnsi"/>
          <w:bCs/>
          <w:sz w:val="20"/>
          <w:szCs w:val="20"/>
        </w:rPr>
        <w:t xml:space="preserve">, statutair gevestigd te </w:t>
      </w:r>
      <w:r w:rsidR="006014EA">
        <w:rPr>
          <w:rStyle w:val="normaltextrun"/>
          <w:rFonts w:asciiTheme="minorHAnsi" w:hAnsiTheme="minorHAnsi"/>
          <w:bCs/>
          <w:sz w:val="20"/>
          <w:szCs w:val="20"/>
        </w:rPr>
        <w:t>Diemen</w:t>
      </w:r>
      <w:r w:rsidRPr="00437EB0">
        <w:rPr>
          <w:rStyle w:val="normaltextrun"/>
          <w:rFonts w:asciiTheme="minorHAnsi" w:hAnsiTheme="minorHAnsi"/>
          <w:bCs/>
          <w:sz w:val="20"/>
          <w:szCs w:val="20"/>
        </w:rPr>
        <w:t xml:space="preserve">, kantoorhoudende te Diemen aan de Punt Sniep 408, 1112 AD Diemen, ingeschreven in het handelsregister van de Kamer van Koophandel onder nummer: </w:t>
      </w:r>
      <w:r w:rsidR="00584499" w:rsidRPr="00584499">
        <w:rPr>
          <w:rStyle w:val="normaltextrun"/>
          <w:rFonts w:asciiTheme="minorHAnsi" w:hAnsiTheme="minorHAnsi"/>
          <w:bCs/>
          <w:sz w:val="20"/>
          <w:szCs w:val="20"/>
        </w:rPr>
        <w:t>90114876</w:t>
      </w:r>
      <w:r w:rsidRPr="00437EB0">
        <w:rPr>
          <w:rStyle w:val="normaltextrun"/>
          <w:rFonts w:asciiTheme="minorHAnsi" w:hAnsiTheme="minorHAnsi"/>
          <w:bCs/>
          <w:sz w:val="20"/>
          <w:szCs w:val="20"/>
        </w:rPr>
        <w:t xml:space="preserve">. </w:t>
      </w:r>
      <w:r w:rsidR="0081241C" w:rsidRPr="000C227C">
        <w:rPr>
          <w:rStyle w:val="normaltextrun"/>
          <w:rFonts w:asciiTheme="minorHAnsi" w:hAnsiTheme="minorHAnsi"/>
          <w:bCs/>
          <w:sz w:val="20"/>
          <w:szCs w:val="20"/>
        </w:rPr>
        <w:t>Stichting Roots of Resilience</w:t>
      </w:r>
      <w:r w:rsidRPr="000C227C">
        <w:rPr>
          <w:rStyle w:val="normaltextrun"/>
          <w:rFonts w:asciiTheme="minorHAnsi" w:hAnsiTheme="minorHAnsi"/>
          <w:bCs/>
          <w:sz w:val="20"/>
          <w:szCs w:val="20"/>
        </w:rPr>
        <w:t xml:space="preserve"> is aangemerkt als een Algemeen Nut Beogende Instelling (ANBI)</w:t>
      </w:r>
      <w:r w:rsidR="006014EA" w:rsidRPr="000C227C">
        <w:rPr>
          <w:rStyle w:val="normaltextrun"/>
          <w:rFonts w:asciiTheme="minorHAnsi" w:hAnsiTheme="minorHAnsi"/>
          <w:bCs/>
          <w:sz w:val="20"/>
          <w:szCs w:val="20"/>
        </w:rPr>
        <w:t xml:space="preserve"> en kan o.a. gevonden worden met het RSIN 865213677 of de volledige naam van de stichting  op: </w:t>
      </w:r>
      <w:hyperlink r:id="rId9" w:history="1">
        <w:r w:rsidR="006014EA" w:rsidRPr="00494779">
          <w:rPr>
            <w:rStyle w:val="Hyperlink"/>
            <w:rFonts w:asciiTheme="minorHAnsi" w:hAnsiTheme="minorHAnsi"/>
            <w:bCs/>
            <w:sz w:val="20"/>
            <w:szCs w:val="20"/>
          </w:rPr>
          <w:t>https://www.belastingdienst.nl/wps/wcm/connect/nl/aftrek-en-kortingen/content/anbi-status-controleren</w:t>
        </w:r>
      </w:hyperlink>
      <w:r w:rsidR="006014EA">
        <w:rPr>
          <w:rStyle w:val="normaltextrun"/>
          <w:rFonts w:asciiTheme="minorHAnsi" w:hAnsiTheme="minorHAnsi"/>
          <w:bCs/>
          <w:sz w:val="20"/>
          <w:szCs w:val="20"/>
        </w:rPr>
        <w:t>.</w:t>
      </w:r>
      <w:r w:rsidRPr="00437EB0">
        <w:rPr>
          <w:rStyle w:val="normaltextrun"/>
          <w:rFonts w:asciiTheme="minorHAnsi" w:hAnsiTheme="minorHAnsi"/>
          <w:bCs/>
          <w:sz w:val="20"/>
          <w:szCs w:val="20"/>
        </w:rPr>
        <w:t xml:space="preserve"> Deze </w:t>
      </w:r>
      <w:r w:rsidR="000E63AE">
        <w:rPr>
          <w:rStyle w:val="normaltextrun"/>
          <w:rFonts w:asciiTheme="minorHAnsi" w:hAnsiTheme="minorHAnsi"/>
          <w:bCs/>
          <w:sz w:val="20"/>
          <w:szCs w:val="20"/>
        </w:rPr>
        <w:t>Algemene Voorwaarden</w:t>
      </w:r>
      <w:r w:rsidRPr="00437EB0">
        <w:rPr>
          <w:rStyle w:val="normaltextrun"/>
          <w:rFonts w:asciiTheme="minorHAnsi" w:hAnsiTheme="minorHAnsi"/>
          <w:bCs/>
          <w:sz w:val="20"/>
          <w:szCs w:val="20"/>
        </w:rPr>
        <w:t xml:space="preserve"> zijn opgedeeld in twee hoofdstukken: </w:t>
      </w:r>
      <w:r w:rsidR="007C59F2">
        <w:rPr>
          <w:rStyle w:val="normaltextrun"/>
          <w:rFonts w:asciiTheme="minorHAnsi" w:hAnsiTheme="minorHAnsi"/>
          <w:bCs/>
          <w:sz w:val="20"/>
          <w:szCs w:val="20"/>
        </w:rPr>
        <w:t xml:space="preserve">de eerste </w:t>
      </w:r>
      <w:r w:rsidRPr="00437EB0">
        <w:rPr>
          <w:rStyle w:val="normaltextrun"/>
          <w:rFonts w:asciiTheme="minorHAnsi" w:hAnsiTheme="minorHAnsi"/>
          <w:bCs/>
          <w:sz w:val="20"/>
          <w:szCs w:val="20"/>
        </w:rPr>
        <w:t xml:space="preserve">hoofdstuk </w:t>
      </w:r>
      <w:r w:rsidR="007C59F2">
        <w:rPr>
          <w:rStyle w:val="normaltextrun"/>
          <w:rFonts w:asciiTheme="minorHAnsi" w:hAnsiTheme="minorHAnsi"/>
          <w:bCs/>
          <w:sz w:val="20"/>
          <w:szCs w:val="20"/>
        </w:rPr>
        <w:t xml:space="preserve">is van toepassing </w:t>
      </w:r>
      <w:r w:rsidRPr="00437EB0">
        <w:rPr>
          <w:rStyle w:val="normaltextrun"/>
          <w:rFonts w:asciiTheme="minorHAnsi" w:hAnsiTheme="minorHAnsi"/>
          <w:bCs/>
          <w:sz w:val="20"/>
          <w:szCs w:val="20"/>
        </w:rPr>
        <w:t xml:space="preserve">op donaties en </w:t>
      </w:r>
      <w:r w:rsidR="007C59F2">
        <w:rPr>
          <w:rStyle w:val="normaltextrun"/>
          <w:rFonts w:asciiTheme="minorHAnsi" w:hAnsiTheme="minorHAnsi"/>
          <w:bCs/>
          <w:sz w:val="20"/>
          <w:szCs w:val="20"/>
        </w:rPr>
        <w:t>de tweede</w:t>
      </w:r>
      <w:r w:rsidRPr="00437EB0">
        <w:rPr>
          <w:rStyle w:val="normaltextrun"/>
          <w:rFonts w:asciiTheme="minorHAnsi" w:hAnsiTheme="minorHAnsi"/>
          <w:bCs/>
          <w:sz w:val="20"/>
          <w:szCs w:val="20"/>
        </w:rPr>
        <w:t xml:space="preserve"> hoofdstuk </w:t>
      </w:r>
      <w:r w:rsidR="007C59F2">
        <w:rPr>
          <w:rStyle w:val="normaltextrun"/>
          <w:rFonts w:asciiTheme="minorHAnsi" w:hAnsiTheme="minorHAnsi"/>
          <w:bCs/>
          <w:sz w:val="20"/>
          <w:szCs w:val="20"/>
        </w:rPr>
        <w:t>is van toepassing</w:t>
      </w:r>
      <w:r w:rsidRPr="00437EB0">
        <w:rPr>
          <w:rStyle w:val="normaltextrun"/>
          <w:rFonts w:asciiTheme="minorHAnsi" w:hAnsiTheme="minorHAnsi"/>
          <w:bCs/>
          <w:sz w:val="20"/>
          <w:szCs w:val="20"/>
        </w:rPr>
        <w:t xml:space="preserve"> op online aankopen.</w:t>
      </w:r>
    </w:p>
    <w:p w14:paraId="30CE0AA6" w14:textId="48722180" w:rsidR="002B52F8" w:rsidRPr="00437EB0" w:rsidRDefault="002B52F8" w:rsidP="00651E52">
      <w:pPr>
        <w:pStyle w:val="paragraph"/>
        <w:spacing w:before="0" w:beforeAutospacing="0" w:after="0" w:afterAutospacing="0"/>
        <w:jc w:val="both"/>
        <w:textAlignment w:val="baseline"/>
        <w:rPr>
          <w:rStyle w:val="normaltextrun"/>
          <w:rFonts w:asciiTheme="minorHAnsi" w:hAnsiTheme="minorHAnsi"/>
          <w:b/>
          <w:bCs/>
          <w:sz w:val="20"/>
          <w:szCs w:val="20"/>
        </w:rPr>
      </w:pPr>
    </w:p>
    <w:p w14:paraId="7AD0EBC6" w14:textId="77777777" w:rsidR="00A00586" w:rsidRPr="00437EB0" w:rsidRDefault="00A00586" w:rsidP="00651E52">
      <w:pPr>
        <w:pStyle w:val="Kop2"/>
        <w:jc w:val="both"/>
        <w:rPr>
          <w:rFonts w:asciiTheme="minorHAnsi" w:hAnsiTheme="minorHAnsi" w:cs="Arial"/>
          <w:color w:val="000000"/>
          <w:szCs w:val="20"/>
          <w:lang w:val="nl-NL"/>
        </w:rPr>
      </w:pPr>
      <w:r w:rsidRPr="00437EB0">
        <w:rPr>
          <w:rFonts w:asciiTheme="minorHAnsi" w:hAnsiTheme="minorHAnsi" w:cs="Arial"/>
          <w:color w:val="000000"/>
          <w:szCs w:val="20"/>
          <w:lang w:val="nl-NL"/>
        </w:rPr>
        <w:t>Artikel 1. Definities</w:t>
      </w:r>
    </w:p>
    <w:p w14:paraId="5D7BF72D" w14:textId="57715DA6" w:rsidR="002B52F8" w:rsidRPr="00437EB0" w:rsidRDefault="002B52F8" w:rsidP="00651E52">
      <w:pPr>
        <w:pStyle w:val="paragraph"/>
        <w:spacing w:before="0" w:beforeAutospacing="0" w:after="0" w:afterAutospacing="0"/>
        <w:jc w:val="both"/>
        <w:textAlignment w:val="baseline"/>
        <w:rPr>
          <w:rStyle w:val="normaltextrun"/>
          <w:rFonts w:asciiTheme="minorHAnsi" w:hAnsiTheme="minorHAnsi"/>
          <w:b/>
          <w:bCs/>
          <w:sz w:val="20"/>
          <w:szCs w:val="20"/>
        </w:rPr>
      </w:pPr>
    </w:p>
    <w:p w14:paraId="34C7C77E" w14:textId="0587F726" w:rsidR="00A00586" w:rsidRDefault="00A00586" w:rsidP="00651E52">
      <w:pPr>
        <w:pStyle w:val="paragraph"/>
        <w:spacing w:before="0" w:beforeAutospacing="0" w:after="0" w:afterAutospacing="0"/>
        <w:jc w:val="both"/>
        <w:textAlignment w:val="baseline"/>
        <w:rPr>
          <w:rStyle w:val="normaltextrun"/>
          <w:rFonts w:asciiTheme="minorHAnsi" w:hAnsiTheme="minorHAnsi"/>
          <w:bCs/>
          <w:sz w:val="20"/>
          <w:szCs w:val="20"/>
        </w:rPr>
      </w:pPr>
      <w:r w:rsidRPr="00437EB0">
        <w:rPr>
          <w:rStyle w:val="normaltextrun"/>
          <w:rFonts w:asciiTheme="minorHAnsi" w:hAnsiTheme="minorHAnsi"/>
          <w:bCs/>
          <w:sz w:val="20"/>
          <w:szCs w:val="20"/>
        </w:rPr>
        <w:t xml:space="preserve">In deze </w:t>
      </w:r>
      <w:r w:rsidR="000E63AE">
        <w:rPr>
          <w:rStyle w:val="normaltextrun"/>
          <w:rFonts w:asciiTheme="minorHAnsi" w:hAnsiTheme="minorHAnsi"/>
          <w:bCs/>
          <w:sz w:val="20"/>
          <w:szCs w:val="20"/>
        </w:rPr>
        <w:t>Algemene Voorwaarden</w:t>
      </w:r>
      <w:r w:rsidRPr="00437EB0">
        <w:rPr>
          <w:rStyle w:val="normaltextrun"/>
          <w:rFonts w:asciiTheme="minorHAnsi" w:hAnsiTheme="minorHAnsi"/>
          <w:bCs/>
          <w:sz w:val="20"/>
          <w:szCs w:val="20"/>
        </w:rPr>
        <w:t xml:space="preserve"> verstaan wij onder:</w:t>
      </w:r>
    </w:p>
    <w:p w14:paraId="4C211E1B" w14:textId="1DB1635D" w:rsidR="00DE4EE3" w:rsidRDefault="00DE4EE3" w:rsidP="00651E52">
      <w:pPr>
        <w:pStyle w:val="paragraph"/>
        <w:spacing w:before="0" w:beforeAutospacing="0" w:after="0" w:afterAutospacing="0"/>
        <w:jc w:val="both"/>
        <w:textAlignment w:val="baseline"/>
        <w:rPr>
          <w:rStyle w:val="normaltextrun"/>
          <w:rFonts w:asciiTheme="minorHAnsi" w:hAnsiTheme="minorHAnsi"/>
          <w:bCs/>
          <w:sz w:val="20"/>
          <w:szCs w:val="20"/>
        </w:rPr>
      </w:pPr>
    </w:p>
    <w:p w14:paraId="69CE96CE" w14:textId="2B514EF1" w:rsidR="00BC6DD7" w:rsidRPr="00437EB0" w:rsidRDefault="00DE4EE3" w:rsidP="00651E52">
      <w:pPr>
        <w:pStyle w:val="paragraph"/>
        <w:spacing w:before="0" w:beforeAutospacing="0" w:after="0" w:afterAutospacing="0"/>
        <w:jc w:val="both"/>
        <w:textAlignment w:val="baseline"/>
        <w:rPr>
          <w:rStyle w:val="normaltextrun"/>
          <w:rFonts w:asciiTheme="minorHAnsi" w:hAnsiTheme="minorHAnsi"/>
          <w:bCs/>
          <w:sz w:val="20"/>
          <w:szCs w:val="20"/>
        </w:rPr>
      </w:pPr>
      <w:r w:rsidRPr="00DE4EE3">
        <w:rPr>
          <w:rStyle w:val="normaltextrun"/>
          <w:rFonts w:asciiTheme="minorHAnsi" w:hAnsiTheme="minorHAnsi"/>
          <w:b/>
          <w:bCs/>
          <w:sz w:val="20"/>
          <w:szCs w:val="20"/>
        </w:rPr>
        <w:t>Algemene Voorwaarden</w:t>
      </w:r>
      <w:r>
        <w:rPr>
          <w:rStyle w:val="normaltextrun"/>
          <w:rFonts w:asciiTheme="minorHAnsi" w:hAnsiTheme="minorHAnsi"/>
          <w:bCs/>
          <w:sz w:val="20"/>
          <w:szCs w:val="20"/>
        </w:rPr>
        <w:t xml:space="preserve">: de </w:t>
      </w:r>
      <w:r w:rsidR="00836EBD">
        <w:rPr>
          <w:rStyle w:val="normaltextrun"/>
          <w:rFonts w:asciiTheme="minorHAnsi" w:hAnsiTheme="minorHAnsi"/>
          <w:bCs/>
          <w:sz w:val="20"/>
          <w:szCs w:val="20"/>
        </w:rPr>
        <w:t>A</w:t>
      </w:r>
      <w:r>
        <w:rPr>
          <w:rStyle w:val="normaltextrun"/>
          <w:rFonts w:asciiTheme="minorHAnsi" w:hAnsiTheme="minorHAnsi"/>
          <w:bCs/>
          <w:sz w:val="20"/>
          <w:szCs w:val="20"/>
        </w:rPr>
        <w:t xml:space="preserve">lgemene </w:t>
      </w:r>
      <w:r w:rsidR="00836EBD">
        <w:rPr>
          <w:rStyle w:val="normaltextrun"/>
          <w:rFonts w:asciiTheme="minorHAnsi" w:hAnsiTheme="minorHAnsi"/>
          <w:bCs/>
          <w:sz w:val="20"/>
          <w:szCs w:val="20"/>
        </w:rPr>
        <w:t>V</w:t>
      </w:r>
      <w:r>
        <w:rPr>
          <w:rStyle w:val="normaltextrun"/>
          <w:rFonts w:asciiTheme="minorHAnsi" w:hAnsiTheme="minorHAnsi"/>
          <w:bCs/>
          <w:sz w:val="20"/>
          <w:szCs w:val="20"/>
        </w:rPr>
        <w:t xml:space="preserve">oorwaarden van </w:t>
      </w:r>
      <w:r w:rsidR="0081241C">
        <w:rPr>
          <w:rStyle w:val="normaltextrun"/>
          <w:rFonts w:asciiTheme="minorHAnsi" w:hAnsiTheme="minorHAnsi"/>
          <w:bCs/>
          <w:sz w:val="20"/>
          <w:szCs w:val="20"/>
        </w:rPr>
        <w:t>Stichting Roots of Resilience</w:t>
      </w:r>
      <w:r>
        <w:rPr>
          <w:rStyle w:val="normaltextrun"/>
          <w:rFonts w:asciiTheme="minorHAnsi" w:hAnsiTheme="minorHAnsi"/>
          <w:bCs/>
          <w:sz w:val="20"/>
          <w:szCs w:val="20"/>
        </w:rPr>
        <w:t xml:space="preserve">. Te vinden op </w:t>
      </w:r>
      <w:hyperlink r:id="rId10" w:history="1">
        <w:r w:rsidR="007D3487">
          <w:rPr>
            <w:rStyle w:val="Hyperlink"/>
            <w:rFonts w:asciiTheme="minorHAnsi" w:hAnsiTheme="minorHAnsi"/>
            <w:bCs/>
            <w:sz w:val="20"/>
            <w:szCs w:val="20"/>
          </w:rPr>
          <w:t>www.rootsofresilience.foundation</w:t>
        </w:r>
      </w:hyperlink>
      <w:r>
        <w:rPr>
          <w:rStyle w:val="normaltextrun"/>
          <w:rFonts w:asciiTheme="minorHAnsi" w:hAnsiTheme="minorHAnsi"/>
          <w:bCs/>
          <w:sz w:val="20"/>
          <w:szCs w:val="20"/>
        </w:rPr>
        <w:t xml:space="preserve"> alsmede gedeponeerd bij de KvK.</w:t>
      </w:r>
      <w:r w:rsidR="00BC6DD7">
        <w:rPr>
          <w:rStyle w:val="normaltextrun"/>
          <w:rFonts w:asciiTheme="minorHAnsi" w:hAnsiTheme="minorHAnsi"/>
          <w:bCs/>
          <w:sz w:val="20"/>
          <w:szCs w:val="20"/>
        </w:rPr>
        <w:t xml:space="preserve"> </w:t>
      </w:r>
      <w:r w:rsidR="00BC6DD7" w:rsidRPr="00BC6DD7">
        <w:rPr>
          <w:rStyle w:val="normaltextrun"/>
          <w:rFonts w:asciiTheme="minorHAnsi" w:hAnsiTheme="minorHAnsi"/>
          <w:bCs/>
          <w:sz w:val="20"/>
          <w:szCs w:val="20"/>
        </w:rPr>
        <w:t xml:space="preserve">Algemene </w:t>
      </w:r>
      <w:r w:rsidR="00836EBD">
        <w:rPr>
          <w:rStyle w:val="normaltextrun"/>
          <w:rFonts w:asciiTheme="minorHAnsi" w:hAnsiTheme="minorHAnsi"/>
          <w:bCs/>
          <w:sz w:val="20"/>
          <w:szCs w:val="20"/>
        </w:rPr>
        <w:t>V</w:t>
      </w:r>
      <w:r w:rsidR="00BC6DD7" w:rsidRPr="00BC6DD7">
        <w:rPr>
          <w:rStyle w:val="normaltextrun"/>
          <w:rFonts w:asciiTheme="minorHAnsi" w:hAnsiTheme="minorHAnsi"/>
          <w:bCs/>
          <w:sz w:val="20"/>
          <w:szCs w:val="20"/>
        </w:rPr>
        <w:t xml:space="preserve">oorwaarden zijn een opsomming van algemene afspraken. </w:t>
      </w:r>
      <w:r w:rsidR="006F4B2C">
        <w:rPr>
          <w:rStyle w:val="normaltextrun"/>
          <w:rFonts w:asciiTheme="minorHAnsi" w:hAnsiTheme="minorHAnsi"/>
          <w:bCs/>
          <w:sz w:val="20"/>
          <w:szCs w:val="20"/>
        </w:rPr>
        <w:t>In de</w:t>
      </w:r>
      <w:r w:rsidR="00BC6DD7" w:rsidRPr="00BC6DD7">
        <w:rPr>
          <w:rStyle w:val="normaltextrun"/>
          <w:rFonts w:asciiTheme="minorHAnsi" w:hAnsiTheme="minorHAnsi"/>
          <w:bCs/>
          <w:sz w:val="20"/>
          <w:szCs w:val="20"/>
        </w:rPr>
        <w:t xml:space="preserve"> “Algemene voorwaarden” </w:t>
      </w:r>
      <w:r w:rsidR="006F4B2C">
        <w:rPr>
          <w:rStyle w:val="normaltextrun"/>
          <w:rFonts w:asciiTheme="minorHAnsi" w:hAnsiTheme="minorHAnsi"/>
          <w:bCs/>
          <w:sz w:val="20"/>
          <w:szCs w:val="20"/>
        </w:rPr>
        <w:t xml:space="preserve">van </w:t>
      </w:r>
      <w:r w:rsidR="0081241C">
        <w:rPr>
          <w:rStyle w:val="normaltextrun"/>
          <w:rFonts w:asciiTheme="minorHAnsi" w:hAnsiTheme="minorHAnsi"/>
          <w:bCs/>
          <w:sz w:val="20"/>
          <w:szCs w:val="20"/>
        </w:rPr>
        <w:t>Stichting Roots of Resilience</w:t>
      </w:r>
      <w:r w:rsidR="006F4B2C">
        <w:rPr>
          <w:rStyle w:val="normaltextrun"/>
          <w:rFonts w:asciiTheme="minorHAnsi" w:hAnsiTheme="minorHAnsi"/>
          <w:bCs/>
          <w:sz w:val="20"/>
          <w:szCs w:val="20"/>
        </w:rPr>
        <w:t xml:space="preserve"> staan onder meer </w:t>
      </w:r>
      <w:r w:rsidR="00BC6DD7" w:rsidRPr="00BC6DD7">
        <w:rPr>
          <w:rStyle w:val="normaltextrun"/>
          <w:rFonts w:asciiTheme="minorHAnsi" w:hAnsiTheme="minorHAnsi"/>
          <w:bCs/>
          <w:sz w:val="20"/>
          <w:szCs w:val="20"/>
        </w:rPr>
        <w:t xml:space="preserve">de algemene rechten en plichten </w:t>
      </w:r>
      <w:r w:rsidR="00BC6DD7">
        <w:rPr>
          <w:rStyle w:val="normaltextrun"/>
          <w:rFonts w:asciiTheme="minorHAnsi" w:hAnsiTheme="minorHAnsi"/>
          <w:bCs/>
          <w:sz w:val="20"/>
          <w:szCs w:val="20"/>
        </w:rPr>
        <w:t>van onze Donateurs en klanten</w:t>
      </w:r>
      <w:r w:rsidR="006F4B2C">
        <w:rPr>
          <w:rStyle w:val="normaltextrun"/>
          <w:rFonts w:asciiTheme="minorHAnsi" w:hAnsiTheme="minorHAnsi"/>
          <w:bCs/>
          <w:sz w:val="20"/>
          <w:szCs w:val="20"/>
        </w:rPr>
        <w:t>.</w:t>
      </w:r>
    </w:p>
    <w:p w14:paraId="6127F650" w14:textId="1AB1FDA0" w:rsidR="00176B33" w:rsidRPr="00176B33" w:rsidRDefault="00BF4415" w:rsidP="00651E52">
      <w:pPr>
        <w:pStyle w:val="paragraph"/>
        <w:jc w:val="both"/>
        <w:textAlignment w:val="baseline"/>
        <w:rPr>
          <w:rStyle w:val="normaltextrun"/>
          <w:rFonts w:asciiTheme="minorHAnsi" w:hAnsiTheme="minorHAnsi"/>
          <w:bCs/>
          <w:sz w:val="20"/>
          <w:szCs w:val="20"/>
        </w:rPr>
      </w:pPr>
      <w:r>
        <w:rPr>
          <w:rStyle w:val="normaltextrun"/>
          <w:rFonts w:asciiTheme="minorHAnsi" w:hAnsiTheme="minorHAnsi"/>
          <w:b/>
          <w:bCs/>
          <w:sz w:val="20"/>
          <w:szCs w:val="20"/>
        </w:rPr>
        <w:t>Consument</w:t>
      </w:r>
      <w:r w:rsidR="00176B33" w:rsidRPr="00437EB0">
        <w:rPr>
          <w:rStyle w:val="normaltextrun"/>
          <w:rFonts w:asciiTheme="minorHAnsi" w:hAnsiTheme="minorHAnsi"/>
          <w:bCs/>
          <w:sz w:val="20"/>
          <w:szCs w:val="20"/>
        </w:rPr>
        <w:t xml:space="preserve">: de natuurlijke persoon die niet handelt in de uitoefening van beroep of bedrijf en een </w:t>
      </w:r>
      <w:r w:rsidR="00D07468">
        <w:rPr>
          <w:rStyle w:val="normaltextrun"/>
          <w:rFonts w:asciiTheme="minorHAnsi" w:hAnsiTheme="minorHAnsi"/>
          <w:bCs/>
          <w:sz w:val="20"/>
          <w:szCs w:val="20"/>
        </w:rPr>
        <w:t>Overeenkomst</w:t>
      </w:r>
      <w:r w:rsidR="00176B33" w:rsidRPr="00437EB0">
        <w:rPr>
          <w:rStyle w:val="normaltextrun"/>
          <w:rFonts w:asciiTheme="minorHAnsi" w:hAnsiTheme="minorHAnsi"/>
          <w:bCs/>
          <w:sz w:val="20"/>
          <w:szCs w:val="20"/>
        </w:rPr>
        <w:t xml:space="preserve"> op afstand aangaat met de </w:t>
      </w:r>
      <w:r w:rsidR="0081241C">
        <w:rPr>
          <w:rStyle w:val="normaltextrun"/>
          <w:rFonts w:asciiTheme="minorHAnsi" w:hAnsiTheme="minorHAnsi"/>
          <w:bCs/>
          <w:sz w:val="20"/>
          <w:szCs w:val="20"/>
        </w:rPr>
        <w:t>Stichting Roots of Resilience</w:t>
      </w:r>
      <w:r w:rsidR="00176B33" w:rsidRPr="00437EB0">
        <w:rPr>
          <w:rStyle w:val="normaltextrun"/>
          <w:rFonts w:asciiTheme="minorHAnsi" w:hAnsiTheme="minorHAnsi"/>
          <w:bCs/>
          <w:sz w:val="20"/>
          <w:szCs w:val="20"/>
        </w:rPr>
        <w:t>.</w:t>
      </w:r>
    </w:p>
    <w:p w14:paraId="5150D55D" w14:textId="74942561" w:rsidR="00176B33" w:rsidRPr="00437EB0" w:rsidRDefault="00176B33" w:rsidP="00651E52">
      <w:pPr>
        <w:pStyle w:val="paragraph"/>
        <w:jc w:val="both"/>
        <w:textAlignment w:val="baseline"/>
        <w:rPr>
          <w:rStyle w:val="normaltextrun"/>
          <w:rFonts w:asciiTheme="minorHAnsi" w:hAnsiTheme="minorHAnsi"/>
          <w:bCs/>
          <w:sz w:val="20"/>
          <w:szCs w:val="20"/>
        </w:rPr>
      </w:pPr>
      <w:r w:rsidRPr="00437EB0">
        <w:rPr>
          <w:rStyle w:val="normaltextrun"/>
          <w:rFonts w:asciiTheme="minorHAnsi" w:hAnsiTheme="minorHAnsi"/>
          <w:b/>
          <w:bCs/>
          <w:sz w:val="20"/>
          <w:szCs w:val="20"/>
        </w:rPr>
        <w:t>De website</w:t>
      </w:r>
      <w:r w:rsidRPr="00437EB0">
        <w:rPr>
          <w:rStyle w:val="normaltextrun"/>
          <w:rFonts w:asciiTheme="minorHAnsi" w:hAnsiTheme="minorHAnsi"/>
          <w:bCs/>
          <w:sz w:val="20"/>
          <w:szCs w:val="20"/>
        </w:rPr>
        <w:t xml:space="preserve">: de website van </w:t>
      </w:r>
      <w:r w:rsidR="0081241C">
        <w:rPr>
          <w:rStyle w:val="normaltextrun"/>
          <w:rFonts w:asciiTheme="minorHAnsi" w:hAnsiTheme="minorHAnsi"/>
          <w:bCs/>
          <w:sz w:val="20"/>
          <w:szCs w:val="20"/>
        </w:rPr>
        <w:t>Stichting Roots of Resilience</w:t>
      </w:r>
      <w:r w:rsidRPr="00437EB0">
        <w:rPr>
          <w:rStyle w:val="normaltextrun"/>
          <w:rFonts w:asciiTheme="minorHAnsi" w:hAnsiTheme="minorHAnsi"/>
          <w:bCs/>
          <w:sz w:val="20"/>
          <w:szCs w:val="20"/>
        </w:rPr>
        <w:t xml:space="preserve"> onder de url  </w:t>
      </w:r>
      <w:hyperlink r:id="rId11" w:history="1">
        <w:r w:rsidR="007D3487">
          <w:rPr>
            <w:rStyle w:val="Hyperlink"/>
            <w:rFonts w:asciiTheme="minorHAnsi" w:hAnsiTheme="minorHAnsi"/>
            <w:bCs/>
            <w:sz w:val="20"/>
            <w:szCs w:val="20"/>
          </w:rPr>
          <w:t>www.rootsofresilience.foundation</w:t>
        </w:r>
      </w:hyperlink>
      <w:r w:rsidRPr="00437EB0">
        <w:rPr>
          <w:rStyle w:val="normaltextrun"/>
          <w:rFonts w:asciiTheme="minorHAnsi" w:hAnsiTheme="minorHAnsi"/>
          <w:bCs/>
          <w:sz w:val="20"/>
          <w:szCs w:val="20"/>
        </w:rPr>
        <w:t xml:space="preserve">. </w:t>
      </w:r>
    </w:p>
    <w:p w14:paraId="1F77736C" w14:textId="0BF9FF88" w:rsidR="00176B33" w:rsidRPr="00437EB0" w:rsidRDefault="00176B33" w:rsidP="00651E52">
      <w:pPr>
        <w:pStyle w:val="paragraph"/>
        <w:spacing w:before="0" w:beforeAutospacing="0" w:after="0" w:afterAutospacing="0"/>
        <w:jc w:val="both"/>
        <w:textAlignment w:val="baseline"/>
        <w:rPr>
          <w:rStyle w:val="normaltextrun"/>
          <w:rFonts w:asciiTheme="minorHAnsi" w:hAnsiTheme="minorHAnsi"/>
          <w:bCs/>
          <w:sz w:val="20"/>
          <w:szCs w:val="20"/>
        </w:rPr>
      </w:pPr>
      <w:r w:rsidRPr="00437EB0">
        <w:rPr>
          <w:rStyle w:val="normaltextrun"/>
          <w:rFonts w:asciiTheme="minorHAnsi" w:hAnsiTheme="minorHAnsi"/>
          <w:b/>
          <w:bCs/>
          <w:sz w:val="20"/>
          <w:szCs w:val="20"/>
        </w:rPr>
        <w:t>Donateur</w:t>
      </w:r>
      <w:r w:rsidRPr="00437EB0">
        <w:rPr>
          <w:rStyle w:val="normaltextrun"/>
          <w:rFonts w:asciiTheme="minorHAnsi" w:hAnsiTheme="minorHAnsi"/>
          <w:bCs/>
          <w:sz w:val="20"/>
          <w:szCs w:val="20"/>
        </w:rPr>
        <w:t xml:space="preserve">: ieder natuurlijk of rechtspersoon die via </w:t>
      </w:r>
      <w:hyperlink r:id="rId12" w:history="1">
        <w:r w:rsidR="007D3487">
          <w:rPr>
            <w:rStyle w:val="Hyperlink"/>
            <w:rFonts w:asciiTheme="minorHAnsi" w:hAnsiTheme="minorHAnsi"/>
            <w:bCs/>
            <w:sz w:val="20"/>
            <w:szCs w:val="20"/>
          </w:rPr>
          <w:t>www.rootsofresilience.foundation</w:t>
        </w:r>
      </w:hyperlink>
      <w:r w:rsidRPr="00437EB0">
        <w:rPr>
          <w:rStyle w:val="normaltextrun"/>
          <w:rFonts w:asciiTheme="minorHAnsi" w:hAnsiTheme="minorHAnsi"/>
          <w:bCs/>
          <w:sz w:val="20"/>
          <w:szCs w:val="20"/>
        </w:rPr>
        <w:t xml:space="preserve"> of op een andere wijze een </w:t>
      </w:r>
      <w:r w:rsidR="00EE257F">
        <w:rPr>
          <w:rStyle w:val="normaltextrun"/>
          <w:rFonts w:asciiTheme="minorHAnsi" w:hAnsiTheme="minorHAnsi"/>
          <w:bCs/>
          <w:sz w:val="20"/>
          <w:szCs w:val="20"/>
        </w:rPr>
        <w:t>D</w:t>
      </w:r>
      <w:r w:rsidRPr="00437EB0">
        <w:rPr>
          <w:rStyle w:val="normaltextrun"/>
          <w:rFonts w:asciiTheme="minorHAnsi" w:hAnsiTheme="minorHAnsi"/>
          <w:bCs/>
          <w:sz w:val="20"/>
          <w:szCs w:val="20"/>
        </w:rPr>
        <w:t xml:space="preserve">onatie doet aan </w:t>
      </w:r>
      <w:r w:rsidR="0081241C">
        <w:rPr>
          <w:rStyle w:val="normaltextrun"/>
          <w:rFonts w:asciiTheme="minorHAnsi" w:hAnsiTheme="minorHAnsi"/>
          <w:bCs/>
          <w:sz w:val="20"/>
          <w:szCs w:val="20"/>
        </w:rPr>
        <w:t>Stichting Roots of Resilience</w:t>
      </w:r>
      <w:r w:rsidRPr="00437EB0">
        <w:rPr>
          <w:rStyle w:val="normaltextrun"/>
          <w:rFonts w:asciiTheme="minorHAnsi" w:hAnsiTheme="minorHAnsi"/>
          <w:bCs/>
          <w:sz w:val="20"/>
          <w:szCs w:val="20"/>
        </w:rPr>
        <w:t xml:space="preserve">. </w:t>
      </w:r>
    </w:p>
    <w:p w14:paraId="4493B0D4" w14:textId="77777777" w:rsidR="00176B33" w:rsidRPr="00437EB0" w:rsidRDefault="00176B33" w:rsidP="00651E52">
      <w:pPr>
        <w:pStyle w:val="paragraph"/>
        <w:spacing w:before="0" w:beforeAutospacing="0" w:after="0" w:afterAutospacing="0"/>
        <w:jc w:val="both"/>
        <w:textAlignment w:val="baseline"/>
        <w:rPr>
          <w:rStyle w:val="normaltextrun"/>
          <w:rFonts w:asciiTheme="minorHAnsi" w:hAnsiTheme="minorHAnsi"/>
          <w:bCs/>
          <w:sz w:val="20"/>
          <w:szCs w:val="20"/>
        </w:rPr>
      </w:pPr>
    </w:p>
    <w:p w14:paraId="70F39080" w14:textId="1B9ACAF5" w:rsidR="00176B33" w:rsidRPr="00437EB0" w:rsidRDefault="00176B33" w:rsidP="00651E52">
      <w:pPr>
        <w:pStyle w:val="paragraph"/>
        <w:spacing w:before="0" w:beforeAutospacing="0" w:after="0" w:afterAutospacing="0"/>
        <w:jc w:val="both"/>
        <w:textAlignment w:val="baseline"/>
        <w:rPr>
          <w:rStyle w:val="normaltextrun"/>
          <w:rFonts w:asciiTheme="minorHAnsi" w:hAnsiTheme="minorHAnsi"/>
          <w:bCs/>
          <w:sz w:val="20"/>
          <w:szCs w:val="20"/>
        </w:rPr>
      </w:pPr>
      <w:r w:rsidRPr="00437EB0">
        <w:rPr>
          <w:rStyle w:val="normaltextrun"/>
          <w:rFonts w:asciiTheme="minorHAnsi" w:hAnsiTheme="minorHAnsi"/>
          <w:b/>
          <w:bCs/>
          <w:sz w:val="20"/>
          <w:szCs w:val="20"/>
        </w:rPr>
        <w:t>Donatie</w:t>
      </w:r>
      <w:r w:rsidRPr="00437EB0">
        <w:rPr>
          <w:rStyle w:val="normaltextrun"/>
          <w:rFonts w:asciiTheme="minorHAnsi" w:hAnsiTheme="minorHAnsi"/>
          <w:bCs/>
          <w:sz w:val="20"/>
          <w:szCs w:val="20"/>
        </w:rPr>
        <w:t xml:space="preserve">: het bedrag dat door de Donateur wordt gedoneerd aan </w:t>
      </w:r>
      <w:r w:rsidR="0081241C">
        <w:rPr>
          <w:rStyle w:val="normaltextrun"/>
          <w:rFonts w:asciiTheme="minorHAnsi" w:hAnsiTheme="minorHAnsi"/>
          <w:bCs/>
          <w:sz w:val="20"/>
          <w:szCs w:val="20"/>
        </w:rPr>
        <w:t>Stichting Roots of Resilience</w:t>
      </w:r>
      <w:r w:rsidRPr="00437EB0">
        <w:rPr>
          <w:rStyle w:val="normaltextrun"/>
          <w:rFonts w:asciiTheme="minorHAnsi" w:hAnsiTheme="minorHAnsi"/>
          <w:bCs/>
          <w:sz w:val="20"/>
          <w:szCs w:val="20"/>
        </w:rPr>
        <w:t>.</w:t>
      </w:r>
    </w:p>
    <w:p w14:paraId="241169D4" w14:textId="24B766A9" w:rsidR="00176B33" w:rsidRDefault="00176B33" w:rsidP="00651E52">
      <w:pPr>
        <w:pStyle w:val="paragraph"/>
        <w:jc w:val="both"/>
        <w:textAlignment w:val="baseline"/>
        <w:rPr>
          <w:rStyle w:val="normaltextrun"/>
          <w:rFonts w:asciiTheme="minorHAnsi" w:hAnsiTheme="minorHAnsi"/>
          <w:bCs/>
          <w:sz w:val="20"/>
          <w:szCs w:val="20"/>
        </w:rPr>
      </w:pPr>
      <w:r w:rsidRPr="00437EB0">
        <w:rPr>
          <w:rStyle w:val="normaltextrun"/>
          <w:rFonts w:asciiTheme="minorHAnsi" w:hAnsiTheme="minorHAnsi"/>
          <w:b/>
          <w:bCs/>
          <w:sz w:val="20"/>
          <w:szCs w:val="20"/>
        </w:rPr>
        <w:t>Herroepingsrecht:</w:t>
      </w:r>
      <w:r w:rsidRPr="00437EB0">
        <w:rPr>
          <w:rStyle w:val="normaltextrun"/>
          <w:rFonts w:asciiTheme="minorHAnsi" w:hAnsiTheme="minorHAnsi"/>
          <w:bCs/>
          <w:sz w:val="20"/>
          <w:szCs w:val="20"/>
        </w:rPr>
        <w:t xml:space="preserve"> de mogelijkheid voor de </w:t>
      </w:r>
      <w:r w:rsidR="00BF4415">
        <w:rPr>
          <w:rStyle w:val="normaltextrun"/>
          <w:rFonts w:asciiTheme="minorHAnsi" w:hAnsiTheme="minorHAnsi"/>
          <w:bCs/>
          <w:sz w:val="20"/>
          <w:szCs w:val="20"/>
        </w:rPr>
        <w:t>Consument</w:t>
      </w:r>
      <w:r w:rsidRPr="00437EB0">
        <w:rPr>
          <w:rStyle w:val="normaltextrun"/>
          <w:rFonts w:asciiTheme="minorHAnsi" w:hAnsiTheme="minorHAnsi"/>
          <w:bCs/>
          <w:sz w:val="20"/>
          <w:szCs w:val="20"/>
        </w:rPr>
        <w:t xml:space="preserve"> om binnen de bedenktijd af te zien van de </w:t>
      </w:r>
      <w:r w:rsidR="00D07468">
        <w:rPr>
          <w:rStyle w:val="normaltextrun"/>
          <w:rFonts w:asciiTheme="minorHAnsi" w:hAnsiTheme="minorHAnsi"/>
          <w:bCs/>
          <w:sz w:val="20"/>
          <w:szCs w:val="20"/>
        </w:rPr>
        <w:t>Overeenkomst</w:t>
      </w:r>
      <w:r w:rsidRPr="00437EB0">
        <w:rPr>
          <w:rStyle w:val="normaltextrun"/>
          <w:rFonts w:asciiTheme="minorHAnsi" w:hAnsiTheme="minorHAnsi"/>
          <w:bCs/>
          <w:sz w:val="20"/>
          <w:szCs w:val="20"/>
        </w:rPr>
        <w:t xml:space="preserve"> op afstand.</w:t>
      </w:r>
    </w:p>
    <w:p w14:paraId="2AEA3637" w14:textId="19C28331" w:rsidR="00C34156" w:rsidRPr="00437EB0" w:rsidRDefault="00C34156" w:rsidP="00651E52">
      <w:pPr>
        <w:pStyle w:val="paragraph"/>
        <w:jc w:val="both"/>
        <w:textAlignment w:val="baseline"/>
        <w:rPr>
          <w:rStyle w:val="normaltextrun"/>
          <w:rFonts w:asciiTheme="minorHAnsi" w:hAnsiTheme="minorHAnsi"/>
          <w:bCs/>
          <w:sz w:val="20"/>
          <w:szCs w:val="20"/>
        </w:rPr>
      </w:pPr>
      <w:r w:rsidRPr="006A47F0">
        <w:rPr>
          <w:rStyle w:val="normaltextrun"/>
          <w:rFonts w:asciiTheme="minorHAnsi" w:hAnsiTheme="minorHAnsi"/>
          <w:b/>
          <w:bCs/>
          <w:sz w:val="20"/>
          <w:szCs w:val="20"/>
        </w:rPr>
        <w:t>Overeenkomst</w:t>
      </w:r>
      <w:r>
        <w:rPr>
          <w:rStyle w:val="normaltextrun"/>
          <w:rFonts w:asciiTheme="minorHAnsi" w:hAnsiTheme="minorHAnsi"/>
          <w:bCs/>
          <w:sz w:val="20"/>
          <w:szCs w:val="20"/>
        </w:rPr>
        <w:t>: e</w:t>
      </w:r>
      <w:r w:rsidRPr="00C34156">
        <w:rPr>
          <w:rStyle w:val="normaltextrun"/>
          <w:rFonts w:asciiTheme="minorHAnsi" w:hAnsiTheme="minorHAnsi"/>
          <w:bCs/>
          <w:sz w:val="20"/>
          <w:szCs w:val="20"/>
        </w:rPr>
        <w:t xml:space="preserve">en meerzijdige rechtshandeling, waarbij een of meer partijen jegens een of </w:t>
      </w:r>
      <w:r w:rsidR="0081241C">
        <w:rPr>
          <w:rStyle w:val="normaltextrun"/>
          <w:rFonts w:asciiTheme="minorHAnsi" w:hAnsiTheme="minorHAnsi"/>
          <w:bCs/>
          <w:sz w:val="20"/>
          <w:szCs w:val="20"/>
        </w:rPr>
        <w:t>Stichting Roots of Resilience</w:t>
      </w:r>
      <w:r w:rsidR="00C668EC">
        <w:rPr>
          <w:rStyle w:val="normaltextrun"/>
          <w:rFonts w:asciiTheme="minorHAnsi" w:hAnsiTheme="minorHAnsi"/>
          <w:bCs/>
          <w:sz w:val="20"/>
          <w:szCs w:val="20"/>
        </w:rPr>
        <w:t xml:space="preserve"> een</w:t>
      </w:r>
      <w:r w:rsidRPr="00C34156">
        <w:rPr>
          <w:rStyle w:val="normaltextrun"/>
          <w:rFonts w:asciiTheme="minorHAnsi" w:hAnsiTheme="minorHAnsi"/>
          <w:bCs/>
          <w:sz w:val="20"/>
          <w:szCs w:val="20"/>
        </w:rPr>
        <w:t xml:space="preserve"> verbintenis aangaan.</w:t>
      </w:r>
    </w:p>
    <w:p w14:paraId="46F6B562" w14:textId="54D05205" w:rsidR="00176B33" w:rsidRPr="00176B33" w:rsidRDefault="00D07468" w:rsidP="00651E52">
      <w:pPr>
        <w:pStyle w:val="paragraph"/>
        <w:jc w:val="both"/>
        <w:textAlignment w:val="baseline"/>
        <w:rPr>
          <w:rStyle w:val="normaltextrun"/>
          <w:rFonts w:asciiTheme="minorHAnsi" w:hAnsiTheme="minorHAnsi"/>
          <w:bCs/>
          <w:sz w:val="20"/>
          <w:szCs w:val="20"/>
        </w:rPr>
      </w:pPr>
      <w:r>
        <w:rPr>
          <w:rStyle w:val="normaltextrun"/>
          <w:rFonts w:asciiTheme="minorHAnsi" w:hAnsiTheme="minorHAnsi"/>
          <w:b/>
          <w:bCs/>
          <w:sz w:val="20"/>
          <w:szCs w:val="20"/>
        </w:rPr>
        <w:t>Overeenkomst</w:t>
      </w:r>
      <w:r w:rsidR="00176B33" w:rsidRPr="00437EB0">
        <w:rPr>
          <w:rStyle w:val="normaltextrun"/>
          <w:rFonts w:asciiTheme="minorHAnsi" w:hAnsiTheme="minorHAnsi"/>
          <w:b/>
          <w:bCs/>
          <w:sz w:val="20"/>
          <w:szCs w:val="20"/>
        </w:rPr>
        <w:t xml:space="preserve"> </w:t>
      </w:r>
      <w:r w:rsidR="00796A08">
        <w:rPr>
          <w:rStyle w:val="normaltextrun"/>
          <w:rFonts w:asciiTheme="minorHAnsi" w:hAnsiTheme="minorHAnsi"/>
          <w:b/>
          <w:bCs/>
          <w:sz w:val="20"/>
          <w:szCs w:val="20"/>
        </w:rPr>
        <w:t>(</w:t>
      </w:r>
      <w:r w:rsidR="00176B33" w:rsidRPr="00437EB0">
        <w:rPr>
          <w:rStyle w:val="normaltextrun"/>
          <w:rFonts w:asciiTheme="minorHAnsi" w:hAnsiTheme="minorHAnsi"/>
          <w:b/>
          <w:bCs/>
          <w:sz w:val="20"/>
          <w:szCs w:val="20"/>
        </w:rPr>
        <w:t>op afstand</w:t>
      </w:r>
      <w:r w:rsidR="00796A08">
        <w:rPr>
          <w:rStyle w:val="normaltextrun"/>
          <w:rFonts w:asciiTheme="minorHAnsi" w:hAnsiTheme="minorHAnsi"/>
          <w:b/>
          <w:bCs/>
          <w:sz w:val="20"/>
          <w:szCs w:val="20"/>
        </w:rPr>
        <w:t>)</w:t>
      </w:r>
      <w:r w:rsidR="00176B33" w:rsidRPr="00437EB0">
        <w:rPr>
          <w:rStyle w:val="normaltextrun"/>
          <w:rFonts w:asciiTheme="minorHAnsi" w:hAnsiTheme="minorHAnsi"/>
          <w:bCs/>
          <w:sz w:val="20"/>
          <w:szCs w:val="20"/>
        </w:rPr>
        <w:t xml:space="preserve">: een </w:t>
      </w:r>
      <w:r>
        <w:rPr>
          <w:rStyle w:val="normaltextrun"/>
          <w:rFonts w:asciiTheme="minorHAnsi" w:hAnsiTheme="minorHAnsi"/>
          <w:bCs/>
          <w:sz w:val="20"/>
          <w:szCs w:val="20"/>
        </w:rPr>
        <w:t>Overeenkomst</w:t>
      </w:r>
      <w:r w:rsidR="00176B33" w:rsidRPr="00437EB0">
        <w:rPr>
          <w:rStyle w:val="normaltextrun"/>
          <w:rFonts w:asciiTheme="minorHAnsi" w:hAnsiTheme="minorHAnsi"/>
          <w:bCs/>
          <w:sz w:val="20"/>
          <w:szCs w:val="20"/>
        </w:rPr>
        <w:t xml:space="preserve"> waarbij in het kader van een door de ondernemer georganiseerd systeem voor verkoop op afstand van producten en/of diensten tot en met het sluiten van de </w:t>
      </w:r>
      <w:r>
        <w:rPr>
          <w:rStyle w:val="normaltextrun"/>
          <w:rFonts w:asciiTheme="minorHAnsi" w:hAnsiTheme="minorHAnsi"/>
          <w:bCs/>
          <w:sz w:val="20"/>
          <w:szCs w:val="20"/>
        </w:rPr>
        <w:t>Overeenkomst</w:t>
      </w:r>
      <w:r w:rsidR="00176B33" w:rsidRPr="00437EB0">
        <w:rPr>
          <w:rStyle w:val="normaltextrun"/>
          <w:rFonts w:asciiTheme="minorHAnsi" w:hAnsiTheme="minorHAnsi"/>
          <w:bCs/>
          <w:sz w:val="20"/>
          <w:szCs w:val="20"/>
        </w:rPr>
        <w:t xml:space="preserve"> uitsluitend gebruik gemaakt wordt van één of meer technieken voor communicatie op afstand.</w:t>
      </w:r>
    </w:p>
    <w:p w14:paraId="376EBDC9" w14:textId="52EFB84E" w:rsidR="00A00586" w:rsidRPr="00437EB0" w:rsidRDefault="0081241C" w:rsidP="00651E52">
      <w:pPr>
        <w:pStyle w:val="paragraph"/>
        <w:jc w:val="both"/>
        <w:textAlignment w:val="baseline"/>
        <w:rPr>
          <w:rStyle w:val="normaltextrun"/>
          <w:rFonts w:asciiTheme="minorHAnsi" w:hAnsiTheme="minorHAnsi"/>
          <w:bCs/>
          <w:sz w:val="20"/>
          <w:szCs w:val="20"/>
        </w:rPr>
      </w:pPr>
      <w:r>
        <w:rPr>
          <w:rStyle w:val="normaltextrun"/>
          <w:rFonts w:asciiTheme="minorHAnsi" w:hAnsiTheme="minorHAnsi"/>
          <w:b/>
          <w:bCs/>
          <w:sz w:val="20"/>
          <w:szCs w:val="20"/>
        </w:rPr>
        <w:lastRenderedPageBreak/>
        <w:t>Stichting Roots of Resilience</w:t>
      </w:r>
      <w:r w:rsidR="00EE511E" w:rsidRPr="00437EB0">
        <w:rPr>
          <w:rStyle w:val="normaltextrun"/>
          <w:rFonts w:asciiTheme="minorHAnsi" w:hAnsiTheme="minorHAnsi"/>
          <w:bCs/>
          <w:sz w:val="20"/>
          <w:szCs w:val="20"/>
        </w:rPr>
        <w:t xml:space="preserve">: </w:t>
      </w:r>
      <w:r w:rsidR="00210C00" w:rsidRPr="00210C00">
        <w:rPr>
          <w:rStyle w:val="normaltextrun"/>
          <w:rFonts w:asciiTheme="minorHAnsi" w:hAnsiTheme="minorHAnsi"/>
          <w:bCs/>
          <w:sz w:val="20"/>
          <w:szCs w:val="20"/>
        </w:rPr>
        <w:t>Stichting Roots of Resilie</w:t>
      </w:r>
      <w:r w:rsidR="000715D3">
        <w:rPr>
          <w:rStyle w:val="normaltextrun"/>
          <w:rFonts w:asciiTheme="minorHAnsi" w:hAnsiTheme="minorHAnsi"/>
          <w:bCs/>
          <w:sz w:val="20"/>
          <w:szCs w:val="20"/>
        </w:rPr>
        <w:t>n</w:t>
      </w:r>
      <w:r w:rsidR="00210C00">
        <w:rPr>
          <w:rStyle w:val="normaltextrun"/>
          <w:rFonts w:asciiTheme="minorHAnsi" w:hAnsiTheme="minorHAnsi"/>
          <w:bCs/>
          <w:sz w:val="20"/>
          <w:szCs w:val="20"/>
        </w:rPr>
        <w:t xml:space="preserve">ce </w:t>
      </w:r>
      <w:r w:rsidR="00EE511E" w:rsidRPr="00437EB0">
        <w:rPr>
          <w:rStyle w:val="normaltextrun"/>
          <w:rFonts w:asciiTheme="minorHAnsi" w:hAnsiTheme="minorHAnsi"/>
          <w:bCs/>
          <w:sz w:val="20"/>
          <w:szCs w:val="20"/>
        </w:rPr>
        <w:t xml:space="preserve">statutaire gevestigd </w:t>
      </w:r>
      <w:r w:rsidR="000A53AD" w:rsidRPr="00437EB0">
        <w:rPr>
          <w:rStyle w:val="normaltextrun"/>
          <w:rFonts w:asciiTheme="minorHAnsi" w:hAnsiTheme="minorHAnsi"/>
          <w:bCs/>
          <w:sz w:val="20"/>
          <w:szCs w:val="20"/>
        </w:rPr>
        <w:t>te</w:t>
      </w:r>
      <w:r w:rsidR="00EE511E" w:rsidRPr="00437EB0">
        <w:rPr>
          <w:rStyle w:val="normaltextrun"/>
          <w:rFonts w:asciiTheme="minorHAnsi" w:hAnsiTheme="minorHAnsi"/>
          <w:bCs/>
          <w:sz w:val="20"/>
          <w:szCs w:val="20"/>
        </w:rPr>
        <w:t xml:space="preserve"> </w:t>
      </w:r>
      <w:r w:rsidR="00584499">
        <w:rPr>
          <w:rStyle w:val="normaltextrun"/>
          <w:rFonts w:asciiTheme="minorHAnsi" w:hAnsiTheme="minorHAnsi"/>
          <w:bCs/>
          <w:sz w:val="20"/>
          <w:szCs w:val="20"/>
        </w:rPr>
        <w:t>Diemen</w:t>
      </w:r>
      <w:r w:rsidR="00D3745A" w:rsidRPr="00437EB0">
        <w:rPr>
          <w:rStyle w:val="normaltextrun"/>
          <w:rFonts w:asciiTheme="minorHAnsi" w:hAnsiTheme="minorHAnsi"/>
          <w:bCs/>
          <w:sz w:val="20"/>
          <w:szCs w:val="20"/>
        </w:rPr>
        <w:t xml:space="preserve"> </w:t>
      </w:r>
      <w:r w:rsidR="000A53AD" w:rsidRPr="00437EB0">
        <w:rPr>
          <w:rStyle w:val="normaltextrun"/>
          <w:rFonts w:asciiTheme="minorHAnsi" w:hAnsiTheme="minorHAnsi"/>
          <w:bCs/>
          <w:sz w:val="20"/>
          <w:szCs w:val="20"/>
        </w:rPr>
        <w:t>kantoorhoudende aan de Punt Sniep 408</w:t>
      </w:r>
      <w:r w:rsidR="00D43211" w:rsidRPr="00437EB0">
        <w:rPr>
          <w:rStyle w:val="normaltextrun"/>
          <w:rFonts w:asciiTheme="minorHAnsi" w:hAnsiTheme="minorHAnsi"/>
          <w:bCs/>
          <w:sz w:val="20"/>
          <w:szCs w:val="20"/>
        </w:rPr>
        <w:t>, 1112</w:t>
      </w:r>
      <w:r w:rsidR="000A53AD" w:rsidRPr="00437EB0">
        <w:rPr>
          <w:rStyle w:val="normaltextrun"/>
          <w:rFonts w:asciiTheme="minorHAnsi" w:hAnsiTheme="minorHAnsi"/>
          <w:bCs/>
          <w:sz w:val="20"/>
          <w:szCs w:val="20"/>
        </w:rPr>
        <w:t xml:space="preserve"> AD Diemen,  ingeschreven in het handelsregister van de Kamer van Koophandel onder nummer:</w:t>
      </w:r>
      <w:r w:rsidR="007F7084" w:rsidRPr="00437EB0">
        <w:rPr>
          <w:rFonts w:asciiTheme="minorHAnsi" w:hAnsiTheme="minorHAnsi"/>
          <w:sz w:val="20"/>
          <w:szCs w:val="20"/>
        </w:rPr>
        <w:t xml:space="preserve"> </w:t>
      </w:r>
      <w:r w:rsidR="00584499" w:rsidRPr="00584499">
        <w:rPr>
          <w:rStyle w:val="normaltextrun"/>
          <w:rFonts w:asciiTheme="minorHAnsi" w:hAnsiTheme="minorHAnsi"/>
          <w:bCs/>
          <w:sz w:val="20"/>
          <w:szCs w:val="20"/>
        </w:rPr>
        <w:t>90114876</w:t>
      </w:r>
      <w:r w:rsidR="007F7084" w:rsidRPr="00437EB0">
        <w:rPr>
          <w:rStyle w:val="normaltextrun"/>
          <w:rFonts w:asciiTheme="minorHAnsi" w:hAnsiTheme="minorHAnsi"/>
          <w:bCs/>
          <w:sz w:val="20"/>
          <w:szCs w:val="20"/>
        </w:rPr>
        <w:t>.</w:t>
      </w:r>
    </w:p>
    <w:p w14:paraId="34CECF73" w14:textId="3F93DCA6" w:rsidR="00BC7CF7" w:rsidRDefault="00F75428" w:rsidP="00651E52">
      <w:pPr>
        <w:pStyle w:val="paragraph"/>
        <w:jc w:val="both"/>
        <w:textAlignment w:val="baseline"/>
        <w:rPr>
          <w:rStyle w:val="normaltextrun"/>
          <w:rFonts w:asciiTheme="minorHAnsi" w:hAnsiTheme="minorHAnsi"/>
          <w:bCs/>
          <w:sz w:val="20"/>
          <w:szCs w:val="20"/>
        </w:rPr>
      </w:pPr>
      <w:r>
        <w:rPr>
          <w:rStyle w:val="normaltextrun"/>
          <w:rFonts w:asciiTheme="minorHAnsi" w:hAnsiTheme="minorHAnsi"/>
          <w:b/>
          <w:bCs/>
          <w:sz w:val="20"/>
          <w:szCs w:val="20"/>
        </w:rPr>
        <w:t>Verkoper</w:t>
      </w:r>
      <w:r w:rsidR="008276DA" w:rsidRPr="00437EB0">
        <w:rPr>
          <w:rStyle w:val="normaltextrun"/>
          <w:rFonts w:asciiTheme="minorHAnsi" w:hAnsiTheme="minorHAnsi"/>
          <w:b/>
          <w:bCs/>
          <w:sz w:val="20"/>
          <w:szCs w:val="20"/>
        </w:rPr>
        <w:t>:</w:t>
      </w:r>
      <w:r w:rsidR="008276DA" w:rsidRPr="00437EB0">
        <w:rPr>
          <w:rStyle w:val="normaltextrun"/>
          <w:rFonts w:asciiTheme="minorHAnsi" w:hAnsiTheme="minorHAnsi"/>
          <w:bCs/>
          <w:sz w:val="20"/>
          <w:szCs w:val="20"/>
        </w:rPr>
        <w:t xml:space="preserve"> </w:t>
      </w:r>
      <w:r w:rsidR="0081241C">
        <w:rPr>
          <w:rStyle w:val="normaltextrun"/>
          <w:rFonts w:asciiTheme="minorHAnsi" w:hAnsiTheme="minorHAnsi"/>
          <w:bCs/>
          <w:sz w:val="20"/>
          <w:szCs w:val="20"/>
        </w:rPr>
        <w:t>Stichting Roots of Resilience</w:t>
      </w:r>
      <w:r w:rsidR="00030BC3">
        <w:rPr>
          <w:rStyle w:val="normaltextrun"/>
          <w:rFonts w:asciiTheme="minorHAnsi" w:hAnsiTheme="minorHAnsi"/>
          <w:bCs/>
          <w:sz w:val="20"/>
          <w:szCs w:val="20"/>
        </w:rPr>
        <w:t>.</w:t>
      </w:r>
    </w:p>
    <w:p w14:paraId="4B094F93" w14:textId="77777777" w:rsidR="00BC7CF7" w:rsidRPr="00437EB0" w:rsidRDefault="00BC7CF7" w:rsidP="00651E52">
      <w:pPr>
        <w:pStyle w:val="paragraph"/>
        <w:jc w:val="both"/>
        <w:textAlignment w:val="baseline"/>
        <w:rPr>
          <w:rStyle w:val="normaltextrun"/>
          <w:rFonts w:asciiTheme="minorHAnsi" w:hAnsiTheme="minorHAnsi"/>
          <w:bCs/>
          <w:sz w:val="20"/>
          <w:szCs w:val="20"/>
        </w:rPr>
      </w:pPr>
    </w:p>
    <w:p w14:paraId="4BFF98B6" w14:textId="11F1360D" w:rsidR="008276DA" w:rsidRPr="00437EB0" w:rsidRDefault="00054B1D" w:rsidP="00651E52">
      <w:pPr>
        <w:pStyle w:val="paragraph"/>
        <w:jc w:val="both"/>
        <w:textAlignment w:val="baseline"/>
        <w:rPr>
          <w:rStyle w:val="normaltextrun"/>
          <w:rFonts w:asciiTheme="minorHAnsi" w:hAnsiTheme="minorHAnsi"/>
          <w:bCs/>
          <w:sz w:val="20"/>
          <w:szCs w:val="20"/>
        </w:rPr>
      </w:pPr>
      <w:r w:rsidRPr="00437EB0">
        <w:rPr>
          <w:rStyle w:val="normaltextrun"/>
          <w:rFonts w:asciiTheme="minorHAnsi" w:hAnsiTheme="minorHAnsi"/>
          <w:b/>
          <w:bCs/>
          <w:sz w:val="20"/>
          <w:szCs w:val="20"/>
        </w:rPr>
        <w:t>HOOFDSTUK 1: ALGEMENE BEPALINGEN INZAKE DONATIES</w:t>
      </w:r>
    </w:p>
    <w:p w14:paraId="561A21D6" w14:textId="77777777" w:rsidR="00A74B69" w:rsidRPr="00437EB0" w:rsidRDefault="00A74B69" w:rsidP="00651E52">
      <w:pPr>
        <w:pStyle w:val="paragraph"/>
        <w:jc w:val="both"/>
        <w:textAlignment w:val="baseline"/>
        <w:rPr>
          <w:rStyle w:val="normaltextrun"/>
          <w:rFonts w:asciiTheme="minorHAnsi" w:hAnsiTheme="minorHAnsi"/>
          <w:b/>
          <w:bCs/>
          <w:sz w:val="20"/>
          <w:szCs w:val="20"/>
        </w:rPr>
      </w:pPr>
      <w:r w:rsidRPr="00437EB0">
        <w:rPr>
          <w:rStyle w:val="normaltextrun"/>
          <w:rFonts w:asciiTheme="minorHAnsi" w:hAnsiTheme="minorHAnsi"/>
          <w:b/>
          <w:bCs/>
          <w:sz w:val="20"/>
          <w:szCs w:val="20"/>
        </w:rPr>
        <w:t>Artikel 2. Toepasselijkheid</w:t>
      </w:r>
    </w:p>
    <w:p w14:paraId="58A67354" w14:textId="489AAA03" w:rsidR="009568D4" w:rsidRPr="00437EB0" w:rsidRDefault="00A74B69" w:rsidP="005C5876">
      <w:pPr>
        <w:pStyle w:val="paragraph"/>
        <w:spacing w:before="0" w:beforeAutospacing="0" w:after="0" w:afterAutospacing="0"/>
        <w:jc w:val="both"/>
        <w:textAlignment w:val="baseline"/>
        <w:rPr>
          <w:rStyle w:val="normaltextrun"/>
          <w:rFonts w:asciiTheme="minorHAnsi" w:hAnsiTheme="minorHAnsi"/>
          <w:bCs/>
          <w:sz w:val="20"/>
          <w:szCs w:val="20"/>
        </w:rPr>
      </w:pPr>
      <w:r w:rsidRPr="00437EB0">
        <w:rPr>
          <w:rStyle w:val="normaltextrun"/>
          <w:rFonts w:asciiTheme="minorHAnsi" w:hAnsiTheme="minorHAnsi"/>
          <w:bCs/>
          <w:sz w:val="20"/>
          <w:szCs w:val="20"/>
        </w:rPr>
        <w:t xml:space="preserve">Deze </w:t>
      </w:r>
      <w:r w:rsidR="000E63AE">
        <w:rPr>
          <w:rStyle w:val="normaltextrun"/>
          <w:rFonts w:asciiTheme="minorHAnsi" w:hAnsiTheme="minorHAnsi"/>
          <w:bCs/>
          <w:sz w:val="20"/>
          <w:szCs w:val="20"/>
        </w:rPr>
        <w:t>Algemene Voorwaarden</w:t>
      </w:r>
      <w:r w:rsidRPr="00437EB0">
        <w:rPr>
          <w:rStyle w:val="normaltextrun"/>
          <w:rFonts w:asciiTheme="minorHAnsi" w:hAnsiTheme="minorHAnsi"/>
          <w:bCs/>
          <w:sz w:val="20"/>
          <w:szCs w:val="20"/>
        </w:rPr>
        <w:t xml:space="preserve"> zijn, tenzij anders aangegeven, van toepassing op het doen van Donatie</w:t>
      </w:r>
      <w:r w:rsidR="00860D10" w:rsidRPr="00437EB0">
        <w:rPr>
          <w:rStyle w:val="normaltextrun"/>
          <w:rFonts w:asciiTheme="minorHAnsi" w:hAnsiTheme="minorHAnsi"/>
          <w:bCs/>
          <w:sz w:val="20"/>
          <w:szCs w:val="20"/>
        </w:rPr>
        <w:t>(s)</w:t>
      </w:r>
      <w:r w:rsidRPr="00437EB0">
        <w:rPr>
          <w:rStyle w:val="normaltextrun"/>
          <w:rFonts w:asciiTheme="minorHAnsi" w:hAnsiTheme="minorHAnsi"/>
          <w:bCs/>
          <w:sz w:val="20"/>
          <w:szCs w:val="20"/>
        </w:rPr>
        <w:t xml:space="preserve"> aan </w:t>
      </w:r>
      <w:r w:rsidR="0081241C">
        <w:rPr>
          <w:rStyle w:val="normaltextrun"/>
          <w:rFonts w:asciiTheme="minorHAnsi" w:hAnsiTheme="minorHAnsi"/>
          <w:bCs/>
          <w:sz w:val="20"/>
          <w:szCs w:val="20"/>
        </w:rPr>
        <w:t>Stichting Roots of Resilience</w:t>
      </w:r>
      <w:r w:rsidRPr="00437EB0">
        <w:rPr>
          <w:rStyle w:val="normaltextrun"/>
          <w:rFonts w:asciiTheme="minorHAnsi" w:hAnsiTheme="minorHAnsi"/>
          <w:bCs/>
          <w:sz w:val="20"/>
          <w:szCs w:val="20"/>
        </w:rPr>
        <w:t xml:space="preserve"> en op alle </w:t>
      </w:r>
      <w:r w:rsidR="00D07468">
        <w:rPr>
          <w:rStyle w:val="normaltextrun"/>
          <w:rFonts w:asciiTheme="minorHAnsi" w:hAnsiTheme="minorHAnsi"/>
          <w:bCs/>
          <w:sz w:val="20"/>
          <w:szCs w:val="20"/>
        </w:rPr>
        <w:t>Overeenkomst</w:t>
      </w:r>
      <w:r w:rsidRPr="00437EB0">
        <w:rPr>
          <w:rStyle w:val="normaltextrun"/>
          <w:rFonts w:asciiTheme="minorHAnsi" w:hAnsiTheme="minorHAnsi"/>
          <w:bCs/>
          <w:sz w:val="20"/>
          <w:szCs w:val="20"/>
        </w:rPr>
        <w:t>en die wij met jou sluiten.</w:t>
      </w:r>
    </w:p>
    <w:p w14:paraId="2300B185" w14:textId="70FEFDF5" w:rsidR="00F41E55" w:rsidRPr="00437EB0" w:rsidRDefault="00F41E55" w:rsidP="005C5876">
      <w:pPr>
        <w:pStyle w:val="paragraph"/>
        <w:jc w:val="both"/>
        <w:textAlignment w:val="baseline"/>
        <w:rPr>
          <w:rStyle w:val="normaltextrun"/>
          <w:rFonts w:asciiTheme="minorHAnsi" w:hAnsiTheme="minorHAnsi"/>
          <w:bCs/>
          <w:sz w:val="20"/>
          <w:szCs w:val="20"/>
        </w:rPr>
      </w:pPr>
      <w:r w:rsidRPr="00437EB0">
        <w:rPr>
          <w:rStyle w:val="normaltextrun"/>
          <w:rFonts w:asciiTheme="minorHAnsi" w:hAnsiTheme="minorHAnsi"/>
          <w:bCs/>
          <w:sz w:val="20"/>
          <w:szCs w:val="20"/>
        </w:rPr>
        <w:t xml:space="preserve">2.1 De bepalingen uit dit hoofdstuk zijn van toepassing op elke </w:t>
      </w:r>
      <w:r w:rsidR="00254BE5">
        <w:rPr>
          <w:rStyle w:val="normaltextrun"/>
          <w:rFonts w:asciiTheme="minorHAnsi" w:hAnsiTheme="minorHAnsi"/>
          <w:bCs/>
          <w:sz w:val="20"/>
          <w:szCs w:val="20"/>
        </w:rPr>
        <w:t>D</w:t>
      </w:r>
      <w:r w:rsidRPr="00437EB0">
        <w:rPr>
          <w:rStyle w:val="normaltextrun"/>
          <w:rFonts w:asciiTheme="minorHAnsi" w:hAnsiTheme="minorHAnsi"/>
          <w:bCs/>
          <w:sz w:val="20"/>
          <w:szCs w:val="20"/>
        </w:rPr>
        <w:t xml:space="preserve">onatie die wordt gedaan aan de </w:t>
      </w:r>
      <w:r w:rsidR="0081241C">
        <w:rPr>
          <w:rStyle w:val="normaltextrun"/>
          <w:rFonts w:asciiTheme="minorHAnsi" w:hAnsiTheme="minorHAnsi"/>
          <w:bCs/>
          <w:sz w:val="20"/>
          <w:szCs w:val="20"/>
        </w:rPr>
        <w:t>Stichting Roots of Resilience</w:t>
      </w:r>
      <w:r w:rsidRPr="00437EB0">
        <w:rPr>
          <w:rStyle w:val="normaltextrun"/>
          <w:rFonts w:asciiTheme="minorHAnsi" w:hAnsiTheme="minorHAnsi"/>
          <w:bCs/>
          <w:sz w:val="20"/>
          <w:szCs w:val="20"/>
        </w:rPr>
        <w:t>.</w:t>
      </w:r>
    </w:p>
    <w:p w14:paraId="5E17B167" w14:textId="14E515B3" w:rsidR="00F41E55" w:rsidRPr="00437EB0" w:rsidRDefault="00F41E55" w:rsidP="005C5876">
      <w:pPr>
        <w:pStyle w:val="paragraph"/>
        <w:jc w:val="both"/>
        <w:textAlignment w:val="baseline"/>
        <w:rPr>
          <w:rStyle w:val="normaltextrun"/>
          <w:rFonts w:asciiTheme="minorHAnsi" w:hAnsiTheme="minorHAnsi"/>
          <w:bCs/>
          <w:sz w:val="20"/>
          <w:szCs w:val="20"/>
        </w:rPr>
      </w:pPr>
      <w:r w:rsidRPr="00437EB0">
        <w:rPr>
          <w:rStyle w:val="normaltextrun"/>
          <w:rFonts w:asciiTheme="minorHAnsi" w:hAnsiTheme="minorHAnsi"/>
          <w:bCs/>
          <w:sz w:val="20"/>
          <w:szCs w:val="20"/>
        </w:rPr>
        <w:t xml:space="preserve">2.2 Door middel van het doen van een </w:t>
      </w:r>
      <w:r w:rsidR="00532468">
        <w:rPr>
          <w:rStyle w:val="normaltextrun"/>
          <w:rFonts w:asciiTheme="minorHAnsi" w:hAnsiTheme="minorHAnsi"/>
          <w:bCs/>
          <w:sz w:val="20"/>
          <w:szCs w:val="20"/>
        </w:rPr>
        <w:t>D</w:t>
      </w:r>
      <w:r w:rsidRPr="00437EB0">
        <w:rPr>
          <w:rStyle w:val="normaltextrun"/>
          <w:rFonts w:asciiTheme="minorHAnsi" w:hAnsiTheme="minorHAnsi"/>
          <w:bCs/>
          <w:sz w:val="20"/>
          <w:szCs w:val="20"/>
        </w:rPr>
        <w:t xml:space="preserve">onatie aan </w:t>
      </w:r>
      <w:r w:rsidR="0081241C">
        <w:rPr>
          <w:rStyle w:val="normaltextrun"/>
          <w:rFonts w:asciiTheme="minorHAnsi" w:hAnsiTheme="minorHAnsi"/>
          <w:bCs/>
          <w:sz w:val="20"/>
          <w:szCs w:val="20"/>
        </w:rPr>
        <w:t>Stichting Roots of Resilience</w:t>
      </w:r>
      <w:r w:rsidRPr="00437EB0">
        <w:rPr>
          <w:rStyle w:val="normaltextrun"/>
          <w:rFonts w:asciiTheme="minorHAnsi" w:hAnsiTheme="minorHAnsi"/>
          <w:bCs/>
          <w:sz w:val="20"/>
          <w:szCs w:val="20"/>
        </w:rPr>
        <w:t xml:space="preserve">, accepteert de </w:t>
      </w:r>
      <w:r w:rsidR="00532468">
        <w:rPr>
          <w:rStyle w:val="normaltextrun"/>
          <w:rFonts w:asciiTheme="minorHAnsi" w:hAnsiTheme="minorHAnsi"/>
          <w:bCs/>
          <w:sz w:val="20"/>
          <w:szCs w:val="20"/>
        </w:rPr>
        <w:t>D</w:t>
      </w:r>
      <w:r w:rsidR="000E63AE">
        <w:rPr>
          <w:rStyle w:val="normaltextrun"/>
          <w:rFonts w:asciiTheme="minorHAnsi" w:hAnsiTheme="minorHAnsi"/>
          <w:bCs/>
          <w:sz w:val="20"/>
          <w:szCs w:val="20"/>
        </w:rPr>
        <w:t>onateur uitdrukkelijk deze Algemene Voorwaarden</w:t>
      </w:r>
      <w:r w:rsidRPr="00437EB0">
        <w:rPr>
          <w:rStyle w:val="normaltextrun"/>
          <w:rFonts w:asciiTheme="minorHAnsi" w:hAnsiTheme="minorHAnsi"/>
          <w:bCs/>
          <w:sz w:val="20"/>
          <w:szCs w:val="20"/>
        </w:rPr>
        <w:t>.</w:t>
      </w:r>
    </w:p>
    <w:p w14:paraId="10B85EE7" w14:textId="0B596A8C" w:rsidR="004E1552" w:rsidRPr="00437EB0" w:rsidRDefault="00F41E55" w:rsidP="005C5876">
      <w:pPr>
        <w:pStyle w:val="paragraph"/>
        <w:jc w:val="both"/>
        <w:textAlignment w:val="baseline"/>
        <w:rPr>
          <w:rStyle w:val="normaltextrun"/>
          <w:rFonts w:asciiTheme="minorHAnsi" w:hAnsiTheme="minorHAnsi"/>
          <w:bCs/>
          <w:sz w:val="20"/>
          <w:szCs w:val="20"/>
        </w:rPr>
      </w:pPr>
      <w:r w:rsidRPr="00437EB0">
        <w:rPr>
          <w:rStyle w:val="normaltextrun"/>
          <w:rFonts w:asciiTheme="minorHAnsi" w:hAnsiTheme="minorHAnsi"/>
          <w:bCs/>
          <w:sz w:val="20"/>
          <w:szCs w:val="20"/>
        </w:rPr>
        <w:t xml:space="preserve">2.3 </w:t>
      </w:r>
      <w:r w:rsidR="0081241C">
        <w:rPr>
          <w:rStyle w:val="normaltextrun"/>
          <w:rFonts w:asciiTheme="minorHAnsi" w:hAnsiTheme="minorHAnsi"/>
          <w:bCs/>
          <w:sz w:val="20"/>
          <w:szCs w:val="20"/>
        </w:rPr>
        <w:t>Stichting Roots of Resilience</w:t>
      </w:r>
      <w:r w:rsidRPr="00437EB0">
        <w:rPr>
          <w:rStyle w:val="normaltextrun"/>
          <w:rFonts w:asciiTheme="minorHAnsi" w:hAnsiTheme="minorHAnsi"/>
          <w:bCs/>
          <w:sz w:val="20"/>
          <w:szCs w:val="20"/>
        </w:rPr>
        <w:t xml:space="preserve"> behoudt zich het recht voor om de </w:t>
      </w:r>
      <w:r w:rsidR="000E63AE">
        <w:rPr>
          <w:rStyle w:val="normaltextrun"/>
          <w:rFonts w:asciiTheme="minorHAnsi" w:hAnsiTheme="minorHAnsi"/>
          <w:bCs/>
          <w:sz w:val="20"/>
          <w:szCs w:val="20"/>
        </w:rPr>
        <w:t>Algemene Voorwaarden</w:t>
      </w:r>
      <w:r w:rsidRPr="00437EB0">
        <w:rPr>
          <w:rStyle w:val="normaltextrun"/>
          <w:rFonts w:asciiTheme="minorHAnsi" w:hAnsiTheme="minorHAnsi"/>
          <w:bCs/>
          <w:sz w:val="20"/>
          <w:szCs w:val="20"/>
        </w:rPr>
        <w:t xml:space="preserve"> tussentijds te kunnen wijzigen.</w:t>
      </w:r>
    </w:p>
    <w:p w14:paraId="335CBBEB" w14:textId="212E8531" w:rsidR="009568D4" w:rsidRPr="00437EB0" w:rsidRDefault="009568D4" w:rsidP="005C5876">
      <w:pPr>
        <w:pStyle w:val="paragraph"/>
        <w:jc w:val="both"/>
        <w:textAlignment w:val="baseline"/>
        <w:rPr>
          <w:rStyle w:val="normaltextrun"/>
          <w:rFonts w:asciiTheme="minorHAnsi" w:hAnsiTheme="minorHAnsi"/>
          <w:b/>
          <w:bCs/>
          <w:sz w:val="20"/>
          <w:szCs w:val="20"/>
        </w:rPr>
      </w:pPr>
      <w:r w:rsidRPr="00437EB0">
        <w:rPr>
          <w:rStyle w:val="normaltextrun"/>
          <w:rFonts w:asciiTheme="minorHAnsi" w:hAnsiTheme="minorHAnsi"/>
          <w:b/>
          <w:bCs/>
          <w:sz w:val="20"/>
          <w:szCs w:val="20"/>
        </w:rPr>
        <w:t xml:space="preserve">Artikel </w:t>
      </w:r>
      <w:r w:rsidR="009922C2" w:rsidRPr="00437EB0">
        <w:rPr>
          <w:rStyle w:val="normaltextrun"/>
          <w:rFonts w:asciiTheme="minorHAnsi" w:hAnsiTheme="minorHAnsi"/>
          <w:b/>
          <w:bCs/>
          <w:sz w:val="20"/>
          <w:szCs w:val="20"/>
        </w:rPr>
        <w:t>3</w:t>
      </w:r>
      <w:r w:rsidRPr="00437EB0">
        <w:rPr>
          <w:rStyle w:val="normaltextrun"/>
          <w:rFonts w:asciiTheme="minorHAnsi" w:hAnsiTheme="minorHAnsi"/>
          <w:b/>
          <w:bCs/>
          <w:sz w:val="20"/>
          <w:szCs w:val="20"/>
        </w:rPr>
        <w:t>. Donaties</w:t>
      </w:r>
    </w:p>
    <w:p w14:paraId="07A1E4F1" w14:textId="78AD1454" w:rsidR="009568D4" w:rsidRPr="00437EB0" w:rsidRDefault="002D0F40" w:rsidP="005C5876">
      <w:pPr>
        <w:pStyle w:val="paragraph"/>
        <w:jc w:val="both"/>
        <w:textAlignment w:val="baseline"/>
        <w:rPr>
          <w:rStyle w:val="normaltextrun"/>
          <w:rFonts w:asciiTheme="minorHAnsi" w:hAnsiTheme="minorHAnsi"/>
          <w:bCs/>
          <w:sz w:val="20"/>
          <w:szCs w:val="20"/>
        </w:rPr>
      </w:pPr>
      <w:r w:rsidRPr="00437EB0">
        <w:rPr>
          <w:rStyle w:val="normaltextrun"/>
          <w:rFonts w:asciiTheme="minorHAnsi" w:hAnsiTheme="minorHAnsi"/>
          <w:bCs/>
          <w:sz w:val="20"/>
          <w:szCs w:val="20"/>
        </w:rPr>
        <w:t xml:space="preserve">3. </w:t>
      </w:r>
      <w:r w:rsidR="004E1552" w:rsidRPr="00437EB0">
        <w:rPr>
          <w:rStyle w:val="normaltextrun"/>
          <w:rFonts w:asciiTheme="minorHAnsi" w:hAnsiTheme="minorHAnsi"/>
          <w:bCs/>
          <w:sz w:val="20"/>
          <w:szCs w:val="20"/>
        </w:rPr>
        <w:t xml:space="preserve">1 </w:t>
      </w:r>
      <w:r w:rsidR="0081241C">
        <w:rPr>
          <w:rStyle w:val="normaltextrun"/>
          <w:rFonts w:asciiTheme="minorHAnsi" w:hAnsiTheme="minorHAnsi"/>
          <w:bCs/>
          <w:sz w:val="20"/>
          <w:szCs w:val="20"/>
        </w:rPr>
        <w:t>Stichting Roots of Resilience</w:t>
      </w:r>
      <w:r w:rsidR="009568D4" w:rsidRPr="00437EB0">
        <w:rPr>
          <w:rStyle w:val="normaltextrun"/>
          <w:rFonts w:asciiTheme="minorHAnsi" w:hAnsiTheme="minorHAnsi"/>
          <w:bCs/>
          <w:sz w:val="20"/>
          <w:szCs w:val="20"/>
        </w:rPr>
        <w:t xml:space="preserve"> biedt</w:t>
      </w:r>
      <w:r w:rsidR="001067AB">
        <w:rPr>
          <w:rStyle w:val="normaltextrun"/>
          <w:rFonts w:asciiTheme="minorHAnsi" w:hAnsiTheme="minorHAnsi"/>
          <w:bCs/>
          <w:sz w:val="20"/>
          <w:szCs w:val="20"/>
        </w:rPr>
        <w:t xml:space="preserve"> twee</w:t>
      </w:r>
      <w:r w:rsidR="009568D4" w:rsidRPr="00437EB0">
        <w:rPr>
          <w:rStyle w:val="normaltextrun"/>
          <w:rFonts w:asciiTheme="minorHAnsi" w:hAnsiTheme="minorHAnsi"/>
          <w:bCs/>
          <w:sz w:val="20"/>
          <w:szCs w:val="20"/>
        </w:rPr>
        <w:t xml:space="preserve"> vormen van </w:t>
      </w:r>
      <w:r w:rsidR="00F13153" w:rsidRPr="00437EB0">
        <w:rPr>
          <w:rStyle w:val="normaltextrun"/>
          <w:rFonts w:asciiTheme="minorHAnsi" w:hAnsiTheme="minorHAnsi"/>
          <w:bCs/>
          <w:sz w:val="20"/>
          <w:szCs w:val="20"/>
        </w:rPr>
        <w:t>D</w:t>
      </w:r>
      <w:r w:rsidR="009568D4" w:rsidRPr="00437EB0">
        <w:rPr>
          <w:rStyle w:val="normaltextrun"/>
          <w:rFonts w:asciiTheme="minorHAnsi" w:hAnsiTheme="minorHAnsi"/>
          <w:bCs/>
          <w:sz w:val="20"/>
          <w:szCs w:val="20"/>
        </w:rPr>
        <w:t>oneren</w:t>
      </w:r>
      <w:r w:rsidR="009922C2" w:rsidRPr="00437EB0">
        <w:rPr>
          <w:rStyle w:val="normaltextrun"/>
          <w:rFonts w:asciiTheme="minorHAnsi" w:hAnsiTheme="minorHAnsi"/>
          <w:bCs/>
          <w:sz w:val="20"/>
          <w:szCs w:val="20"/>
        </w:rPr>
        <w:t xml:space="preserve"> aan</w:t>
      </w:r>
      <w:r w:rsidR="009568D4" w:rsidRPr="00437EB0">
        <w:rPr>
          <w:rStyle w:val="normaltextrun"/>
          <w:rFonts w:asciiTheme="minorHAnsi" w:hAnsiTheme="minorHAnsi"/>
          <w:bCs/>
          <w:sz w:val="20"/>
          <w:szCs w:val="20"/>
        </w:rPr>
        <w:t>:</w:t>
      </w:r>
    </w:p>
    <w:p w14:paraId="585A0512" w14:textId="119FA9A8" w:rsidR="009568D4" w:rsidRPr="00437EB0" w:rsidRDefault="004E1552" w:rsidP="005C5876">
      <w:pPr>
        <w:pStyle w:val="paragraph"/>
        <w:jc w:val="both"/>
        <w:textAlignment w:val="baseline"/>
        <w:rPr>
          <w:rStyle w:val="normaltextrun"/>
          <w:rFonts w:asciiTheme="minorHAnsi" w:hAnsiTheme="minorHAnsi"/>
          <w:bCs/>
          <w:sz w:val="20"/>
          <w:szCs w:val="20"/>
        </w:rPr>
      </w:pPr>
      <w:r w:rsidRPr="00437EB0">
        <w:rPr>
          <w:rStyle w:val="normaltextrun"/>
          <w:rFonts w:asciiTheme="minorHAnsi" w:hAnsiTheme="minorHAnsi"/>
          <w:b/>
          <w:bCs/>
          <w:sz w:val="20"/>
          <w:szCs w:val="20"/>
        </w:rPr>
        <w:t>A</w:t>
      </w:r>
      <w:r w:rsidR="009568D4" w:rsidRPr="00437EB0">
        <w:rPr>
          <w:rStyle w:val="normaltextrun"/>
          <w:rFonts w:asciiTheme="minorHAnsi" w:hAnsiTheme="minorHAnsi"/>
          <w:b/>
          <w:bCs/>
          <w:sz w:val="20"/>
          <w:szCs w:val="20"/>
        </w:rPr>
        <w:t>) Eenmalige Donaties</w:t>
      </w:r>
      <w:r w:rsidR="009568D4" w:rsidRPr="00437EB0">
        <w:rPr>
          <w:rStyle w:val="normaltextrun"/>
          <w:rFonts w:asciiTheme="minorHAnsi" w:hAnsiTheme="minorHAnsi"/>
          <w:bCs/>
          <w:sz w:val="20"/>
          <w:szCs w:val="20"/>
        </w:rPr>
        <w:t>, dit betreft een Donatie die eenmalig door een Donateur wordt gedaan</w:t>
      </w:r>
      <w:r w:rsidR="009922C2" w:rsidRPr="00437EB0">
        <w:rPr>
          <w:rStyle w:val="normaltextrun"/>
          <w:rFonts w:asciiTheme="minorHAnsi" w:hAnsiTheme="minorHAnsi"/>
          <w:bCs/>
          <w:sz w:val="20"/>
          <w:szCs w:val="20"/>
        </w:rPr>
        <w:t xml:space="preserve"> en door </w:t>
      </w:r>
      <w:r w:rsidR="0081241C">
        <w:rPr>
          <w:rStyle w:val="normaltextrun"/>
          <w:rFonts w:asciiTheme="minorHAnsi" w:hAnsiTheme="minorHAnsi"/>
          <w:bCs/>
          <w:sz w:val="20"/>
          <w:szCs w:val="20"/>
        </w:rPr>
        <w:t>Stichting Roots of Resilience</w:t>
      </w:r>
      <w:r w:rsidR="009922C2" w:rsidRPr="00437EB0">
        <w:rPr>
          <w:rStyle w:val="normaltextrun"/>
          <w:rFonts w:asciiTheme="minorHAnsi" w:hAnsiTheme="minorHAnsi"/>
          <w:bCs/>
          <w:sz w:val="20"/>
          <w:szCs w:val="20"/>
        </w:rPr>
        <w:t xml:space="preserve"> </w:t>
      </w:r>
      <w:r w:rsidR="009568D4" w:rsidRPr="00437EB0">
        <w:rPr>
          <w:rStyle w:val="normaltextrun"/>
          <w:rFonts w:asciiTheme="minorHAnsi" w:hAnsiTheme="minorHAnsi"/>
          <w:bCs/>
          <w:sz w:val="20"/>
          <w:szCs w:val="20"/>
        </w:rPr>
        <w:t xml:space="preserve"> </w:t>
      </w:r>
      <w:r w:rsidR="00C621DC" w:rsidRPr="00437EB0">
        <w:rPr>
          <w:rStyle w:val="normaltextrun"/>
          <w:rFonts w:asciiTheme="minorHAnsi" w:hAnsiTheme="minorHAnsi"/>
          <w:bCs/>
          <w:sz w:val="20"/>
          <w:szCs w:val="20"/>
        </w:rPr>
        <w:t xml:space="preserve">wordt </w:t>
      </w:r>
      <w:r w:rsidR="009922C2" w:rsidRPr="00437EB0">
        <w:rPr>
          <w:rStyle w:val="normaltextrun"/>
          <w:rFonts w:asciiTheme="minorHAnsi" w:hAnsiTheme="minorHAnsi"/>
          <w:bCs/>
          <w:sz w:val="20"/>
          <w:szCs w:val="20"/>
        </w:rPr>
        <w:t xml:space="preserve">gebruikt voor de statutaire doelstellingen van </w:t>
      </w:r>
      <w:r w:rsidR="0081241C">
        <w:rPr>
          <w:rStyle w:val="normaltextrun"/>
          <w:rFonts w:asciiTheme="minorHAnsi" w:hAnsiTheme="minorHAnsi"/>
          <w:bCs/>
          <w:sz w:val="20"/>
          <w:szCs w:val="20"/>
        </w:rPr>
        <w:t>Stichting Roots of Resilience</w:t>
      </w:r>
      <w:r w:rsidR="009922C2" w:rsidRPr="00437EB0">
        <w:rPr>
          <w:rStyle w:val="normaltextrun"/>
          <w:rFonts w:asciiTheme="minorHAnsi" w:hAnsiTheme="minorHAnsi"/>
          <w:bCs/>
          <w:sz w:val="20"/>
          <w:szCs w:val="20"/>
        </w:rPr>
        <w:t>.</w:t>
      </w:r>
      <w:r w:rsidR="00C54E80">
        <w:rPr>
          <w:rStyle w:val="normaltextrun"/>
          <w:rFonts w:asciiTheme="minorHAnsi" w:hAnsiTheme="minorHAnsi"/>
          <w:bCs/>
          <w:sz w:val="20"/>
          <w:szCs w:val="20"/>
        </w:rPr>
        <w:t xml:space="preserve"> </w:t>
      </w:r>
    </w:p>
    <w:p w14:paraId="3E5FCD2C" w14:textId="2B7E8BAA" w:rsidR="009568D4" w:rsidRPr="00437EB0" w:rsidRDefault="004E1552" w:rsidP="005C5876">
      <w:pPr>
        <w:pStyle w:val="paragraph"/>
        <w:spacing w:before="0" w:beforeAutospacing="0" w:after="0" w:afterAutospacing="0"/>
        <w:jc w:val="both"/>
        <w:textAlignment w:val="baseline"/>
        <w:rPr>
          <w:rStyle w:val="normaltextrun"/>
          <w:rFonts w:asciiTheme="minorHAnsi" w:hAnsiTheme="minorHAnsi"/>
          <w:bCs/>
          <w:sz w:val="20"/>
          <w:szCs w:val="20"/>
        </w:rPr>
      </w:pPr>
      <w:r w:rsidRPr="00437EB0">
        <w:rPr>
          <w:rStyle w:val="normaltextrun"/>
          <w:rFonts w:asciiTheme="minorHAnsi" w:hAnsiTheme="minorHAnsi"/>
          <w:b/>
          <w:bCs/>
          <w:sz w:val="20"/>
          <w:szCs w:val="20"/>
        </w:rPr>
        <w:t>B</w:t>
      </w:r>
      <w:r w:rsidR="009568D4" w:rsidRPr="00437EB0">
        <w:rPr>
          <w:rStyle w:val="normaltextrun"/>
          <w:rFonts w:asciiTheme="minorHAnsi" w:hAnsiTheme="minorHAnsi"/>
          <w:b/>
          <w:bCs/>
          <w:sz w:val="20"/>
          <w:szCs w:val="20"/>
        </w:rPr>
        <w:t>) Doorlopende Donaties</w:t>
      </w:r>
      <w:r w:rsidRPr="00437EB0">
        <w:rPr>
          <w:rStyle w:val="normaltextrun"/>
          <w:rFonts w:asciiTheme="minorHAnsi" w:hAnsiTheme="minorHAnsi"/>
          <w:bCs/>
          <w:sz w:val="20"/>
          <w:szCs w:val="20"/>
        </w:rPr>
        <w:t>, dit betreffen</w:t>
      </w:r>
      <w:r w:rsidR="009568D4" w:rsidRPr="00437EB0">
        <w:rPr>
          <w:rStyle w:val="normaltextrun"/>
          <w:rFonts w:asciiTheme="minorHAnsi" w:hAnsiTheme="minorHAnsi"/>
          <w:bCs/>
          <w:sz w:val="20"/>
          <w:szCs w:val="20"/>
        </w:rPr>
        <w:t xml:space="preserve"> Donaties die doorlopend door een Donateur worden verstrekt, maandelijks door </w:t>
      </w:r>
      <w:r w:rsidR="0081241C">
        <w:rPr>
          <w:rStyle w:val="normaltextrun"/>
          <w:rFonts w:asciiTheme="minorHAnsi" w:hAnsiTheme="minorHAnsi"/>
          <w:bCs/>
          <w:sz w:val="20"/>
          <w:szCs w:val="20"/>
        </w:rPr>
        <w:t>Stichting Roots of Resilience</w:t>
      </w:r>
      <w:r w:rsidR="00C621DC" w:rsidRPr="00437EB0">
        <w:rPr>
          <w:rStyle w:val="normaltextrun"/>
          <w:rFonts w:asciiTheme="minorHAnsi" w:hAnsiTheme="minorHAnsi"/>
          <w:bCs/>
          <w:sz w:val="20"/>
          <w:szCs w:val="20"/>
        </w:rPr>
        <w:t xml:space="preserve"> worden afgeschreven </w:t>
      </w:r>
      <w:r w:rsidRPr="00437EB0">
        <w:rPr>
          <w:rStyle w:val="normaltextrun"/>
          <w:rFonts w:asciiTheme="minorHAnsi" w:hAnsiTheme="minorHAnsi"/>
          <w:bCs/>
          <w:sz w:val="20"/>
          <w:szCs w:val="20"/>
        </w:rPr>
        <w:t xml:space="preserve">en </w:t>
      </w:r>
      <w:r w:rsidR="0047064A">
        <w:rPr>
          <w:rStyle w:val="normaltextrun"/>
          <w:rFonts w:asciiTheme="minorHAnsi" w:hAnsiTheme="minorHAnsi"/>
          <w:bCs/>
          <w:sz w:val="20"/>
          <w:szCs w:val="20"/>
        </w:rPr>
        <w:t xml:space="preserve">door </w:t>
      </w:r>
      <w:r w:rsidR="0081241C">
        <w:rPr>
          <w:rStyle w:val="normaltextrun"/>
          <w:rFonts w:asciiTheme="minorHAnsi" w:hAnsiTheme="minorHAnsi"/>
          <w:bCs/>
          <w:sz w:val="20"/>
          <w:szCs w:val="20"/>
        </w:rPr>
        <w:t>Stichting Roots of Resilience</w:t>
      </w:r>
      <w:r w:rsidR="0047064A">
        <w:rPr>
          <w:rStyle w:val="normaltextrun"/>
          <w:rFonts w:asciiTheme="minorHAnsi" w:hAnsiTheme="minorHAnsi"/>
          <w:bCs/>
          <w:sz w:val="20"/>
          <w:szCs w:val="20"/>
        </w:rPr>
        <w:t xml:space="preserve"> </w:t>
      </w:r>
      <w:r w:rsidR="00C621DC" w:rsidRPr="00437EB0">
        <w:rPr>
          <w:rStyle w:val="normaltextrun"/>
          <w:rFonts w:asciiTheme="minorHAnsi" w:hAnsiTheme="minorHAnsi"/>
          <w:bCs/>
          <w:sz w:val="20"/>
          <w:szCs w:val="20"/>
        </w:rPr>
        <w:t xml:space="preserve">wordt gebruikt voor de statutaire doelstellingen van </w:t>
      </w:r>
      <w:r w:rsidR="0081241C">
        <w:rPr>
          <w:rStyle w:val="normaltextrun"/>
          <w:rFonts w:asciiTheme="minorHAnsi" w:hAnsiTheme="minorHAnsi"/>
          <w:bCs/>
          <w:sz w:val="20"/>
          <w:szCs w:val="20"/>
        </w:rPr>
        <w:t>Stichting Roots of Resilience</w:t>
      </w:r>
      <w:r w:rsidR="00C621DC" w:rsidRPr="00437EB0">
        <w:rPr>
          <w:rStyle w:val="normaltextrun"/>
          <w:rFonts w:asciiTheme="minorHAnsi" w:hAnsiTheme="minorHAnsi"/>
          <w:bCs/>
          <w:sz w:val="20"/>
          <w:szCs w:val="20"/>
        </w:rPr>
        <w:t>.</w:t>
      </w:r>
    </w:p>
    <w:p w14:paraId="06E64F42" w14:textId="7E659DE5" w:rsidR="00A74B69" w:rsidRPr="00437EB0" w:rsidRDefault="00A74B69" w:rsidP="005C5876">
      <w:pPr>
        <w:pStyle w:val="paragraph"/>
        <w:spacing w:before="0" w:beforeAutospacing="0" w:after="0" w:afterAutospacing="0"/>
        <w:jc w:val="both"/>
        <w:textAlignment w:val="baseline"/>
        <w:rPr>
          <w:rStyle w:val="normaltextrun"/>
          <w:rFonts w:asciiTheme="minorHAnsi" w:hAnsiTheme="minorHAnsi"/>
          <w:bCs/>
          <w:sz w:val="20"/>
          <w:szCs w:val="20"/>
        </w:rPr>
      </w:pPr>
    </w:p>
    <w:p w14:paraId="1B6757C6" w14:textId="0B9D0A43" w:rsidR="004E1552" w:rsidRDefault="002D0F40" w:rsidP="005C5876">
      <w:pPr>
        <w:pStyle w:val="paragraph"/>
        <w:spacing w:before="0" w:beforeAutospacing="0" w:after="0" w:afterAutospacing="0"/>
        <w:jc w:val="both"/>
        <w:textAlignment w:val="baseline"/>
        <w:rPr>
          <w:rStyle w:val="normaltextrun"/>
          <w:rFonts w:asciiTheme="minorHAnsi" w:hAnsiTheme="minorHAnsi"/>
          <w:bCs/>
          <w:sz w:val="20"/>
          <w:szCs w:val="20"/>
        </w:rPr>
      </w:pPr>
      <w:r w:rsidRPr="00437EB0">
        <w:rPr>
          <w:rStyle w:val="normaltextrun"/>
          <w:rFonts w:asciiTheme="minorHAnsi" w:hAnsiTheme="minorHAnsi"/>
          <w:bCs/>
          <w:sz w:val="20"/>
          <w:szCs w:val="20"/>
        </w:rPr>
        <w:t>3.</w:t>
      </w:r>
      <w:r w:rsidR="004E1552" w:rsidRPr="00437EB0">
        <w:rPr>
          <w:rStyle w:val="normaltextrun"/>
          <w:rFonts w:asciiTheme="minorHAnsi" w:hAnsiTheme="minorHAnsi"/>
          <w:bCs/>
          <w:sz w:val="20"/>
          <w:szCs w:val="20"/>
        </w:rPr>
        <w:t>2 De Donaties werken op de volgende wijze:</w:t>
      </w:r>
    </w:p>
    <w:p w14:paraId="62957069" w14:textId="4E3F13E6" w:rsidR="00162D37" w:rsidRPr="00437EB0" w:rsidRDefault="00162D37" w:rsidP="005C5876">
      <w:pPr>
        <w:pStyle w:val="paragraph"/>
        <w:spacing w:before="0" w:beforeAutospacing="0" w:after="0" w:afterAutospacing="0"/>
        <w:jc w:val="both"/>
        <w:textAlignment w:val="baseline"/>
        <w:rPr>
          <w:rStyle w:val="normaltextrun"/>
          <w:rFonts w:asciiTheme="minorHAnsi" w:hAnsiTheme="minorHAnsi"/>
          <w:bCs/>
          <w:sz w:val="20"/>
          <w:szCs w:val="20"/>
        </w:rPr>
      </w:pPr>
    </w:p>
    <w:p w14:paraId="5886D9E0" w14:textId="50B9CB8A" w:rsidR="004E1552" w:rsidRPr="00437EB0" w:rsidRDefault="004E1552" w:rsidP="00651E52">
      <w:pPr>
        <w:pStyle w:val="paragraph"/>
        <w:jc w:val="both"/>
        <w:textAlignment w:val="baseline"/>
        <w:rPr>
          <w:rStyle w:val="normaltextrun"/>
          <w:rFonts w:asciiTheme="minorHAnsi" w:hAnsiTheme="minorHAnsi"/>
          <w:b/>
          <w:bCs/>
          <w:sz w:val="20"/>
          <w:szCs w:val="20"/>
        </w:rPr>
      </w:pPr>
      <w:r w:rsidRPr="00437EB0">
        <w:rPr>
          <w:rStyle w:val="normaltextrun"/>
          <w:rFonts w:asciiTheme="minorHAnsi" w:hAnsiTheme="minorHAnsi"/>
          <w:b/>
          <w:bCs/>
          <w:sz w:val="20"/>
          <w:szCs w:val="20"/>
        </w:rPr>
        <w:lastRenderedPageBreak/>
        <w:t>A) Eenmalige Donaties</w:t>
      </w:r>
    </w:p>
    <w:p w14:paraId="38E6DD10" w14:textId="168F439B" w:rsidR="004E1552" w:rsidRPr="00437EB0" w:rsidRDefault="004E1552" w:rsidP="00651E52">
      <w:pPr>
        <w:pStyle w:val="paragraph"/>
        <w:jc w:val="both"/>
        <w:textAlignment w:val="baseline"/>
        <w:rPr>
          <w:rStyle w:val="normaltextrun"/>
          <w:rFonts w:asciiTheme="minorHAnsi" w:hAnsiTheme="minorHAnsi"/>
          <w:bCs/>
          <w:sz w:val="20"/>
          <w:szCs w:val="20"/>
        </w:rPr>
      </w:pPr>
      <w:r w:rsidRPr="00437EB0">
        <w:rPr>
          <w:rStyle w:val="normaltextrun"/>
          <w:rFonts w:asciiTheme="minorHAnsi" w:hAnsiTheme="minorHAnsi"/>
          <w:bCs/>
          <w:sz w:val="20"/>
          <w:szCs w:val="20"/>
        </w:rPr>
        <w:t xml:space="preserve">1 Jij selecteert op </w:t>
      </w:r>
      <w:hyperlink r:id="rId13" w:history="1">
        <w:r w:rsidR="007D3487">
          <w:rPr>
            <w:rStyle w:val="Hyperlink"/>
            <w:rFonts w:asciiTheme="minorHAnsi" w:hAnsiTheme="minorHAnsi"/>
            <w:bCs/>
            <w:sz w:val="20"/>
            <w:szCs w:val="20"/>
          </w:rPr>
          <w:t>www.rootsofresilience.foundation</w:t>
        </w:r>
      </w:hyperlink>
      <w:r w:rsidR="006F0F80">
        <w:rPr>
          <w:rStyle w:val="normaltextrun"/>
          <w:rFonts w:asciiTheme="minorHAnsi" w:hAnsiTheme="minorHAnsi"/>
          <w:bCs/>
          <w:sz w:val="20"/>
          <w:szCs w:val="20"/>
        </w:rPr>
        <w:t xml:space="preserve"> aan hoeveel </w:t>
      </w:r>
      <w:r w:rsidR="005D6D1D">
        <w:rPr>
          <w:rStyle w:val="normaltextrun"/>
          <w:rFonts w:asciiTheme="minorHAnsi" w:hAnsiTheme="minorHAnsi"/>
          <w:bCs/>
          <w:sz w:val="20"/>
          <w:szCs w:val="20"/>
        </w:rPr>
        <w:t xml:space="preserve"> </w:t>
      </w:r>
      <w:r w:rsidR="006F0F80">
        <w:rPr>
          <w:rStyle w:val="normaltextrun"/>
          <w:rFonts w:asciiTheme="minorHAnsi" w:hAnsiTheme="minorHAnsi"/>
          <w:bCs/>
          <w:sz w:val="20"/>
          <w:szCs w:val="20"/>
        </w:rPr>
        <w:t xml:space="preserve">jij wil </w:t>
      </w:r>
      <w:r w:rsidR="00CD021A">
        <w:rPr>
          <w:rStyle w:val="normaltextrun"/>
          <w:rFonts w:asciiTheme="minorHAnsi" w:hAnsiTheme="minorHAnsi"/>
          <w:bCs/>
          <w:sz w:val="20"/>
          <w:szCs w:val="20"/>
        </w:rPr>
        <w:t>D</w:t>
      </w:r>
      <w:r w:rsidR="006F0F80">
        <w:rPr>
          <w:rStyle w:val="normaltextrun"/>
          <w:rFonts w:asciiTheme="minorHAnsi" w:hAnsiTheme="minorHAnsi"/>
          <w:bCs/>
          <w:sz w:val="20"/>
          <w:szCs w:val="20"/>
        </w:rPr>
        <w:t>oneren in geld of jij selecteert een standaard</w:t>
      </w:r>
      <w:r w:rsidR="00176393">
        <w:rPr>
          <w:rStyle w:val="normaltextrun"/>
          <w:rFonts w:asciiTheme="minorHAnsi" w:hAnsiTheme="minorHAnsi"/>
          <w:bCs/>
          <w:sz w:val="20"/>
          <w:szCs w:val="20"/>
        </w:rPr>
        <w:t xml:space="preserve"> samengestelde</w:t>
      </w:r>
      <w:r w:rsidR="006F0F80">
        <w:rPr>
          <w:rStyle w:val="normaltextrun"/>
          <w:rFonts w:asciiTheme="minorHAnsi" w:hAnsiTheme="minorHAnsi"/>
          <w:bCs/>
          <w:sz w:val="20"/>
          <w:szCs w:val="20"/>
        </w:rPr>
        <w:t xml:space="preserve"> pakket op de webshop</w:t>
      </w:r>
      <w:r w:rsidR="00176393">
        <w:rPr>
          <w:rStyle w:val="normaltextrun"/>
          <w:rFonts w:asciiTheme="minorHAnsi" w:hAnsiTheme="minorHAnsi"/>
          <w:bCs/>
          <w:sz w:val="20"/>
          <w:szCs w:val="20"/>
        </w:rPr>
        <w:t xml:space="preserve"> van </w:t>
      </w:r>
      <w:r w:rsidR="0081241C">
        <w:rPr>
          <w:rStyle w:val="normaltextrun"/>
          <w:rFonts w:asciiTheme="minorHAnsi" w:hAnsiTheme="minorHAnsi"/>
          <w:bCs/>
          <w:sz w:val="20"/>
          <w:szCs w:val="20"/>
        </w:rPr>
        <w:t>Stichting Roots of Resilience</w:t>
      </w:r>
      <w:r w:rsidR="00383990">
        <w:rPr>
          <w:rStyle w:val="normaltextrun"/>
          <w:rFonts w:asciiTheme="minorHAnsi" w:hAnsiTheme="minorHAnsi"/>
          <w:bCs/>
          <w:sz w:val="20"/>
          <w:szCs w:val="20"/>
        </w:rPr>
        <w:t xml:space="preserve"> en vervolgens rond jij</w:t>
      </w:r>
      <w:r w:rsidR="00A744AA">
        <w:rPr>
          <w:rStyle w:val="normaltextrun"/>
          <w:rFonts w:asciiTheme="minorHAnsi" w:hAnsiTheme="minorHAnsi"/>
          <w:bCs/>
          <w:sz w:val="20"/>
          <w:szCs w:val="20"/>
        </w:rPr>
        <w:t xml:space="preserve"> de betaling</w:t>
      </w:r>
      <w:r w:rsidR="00E74864">
        <w:rPr>
          <w:rStyle w:val="normaltextrun"/>
          <w:rFonts w:asciiTheme="minorHAnsi" w:hAnsiTheme="minorHAnsi"/>
          <w:bCs/>
          <w:sz w:val="20"/>
          <w:szCs w:val="20"/>
        </w:rPr>
        <w:t xml:space="preserve"> van de </w:t>
      </w:r>
      <w:r w:rsidR="001E5204">
        <w:rPr>
          <w:rStyle w:val="normaltextrun"/>
          <w:rFonts w:asciiTheme="minorHAnsi" w:hAnsiTheme="minorHAnsi"/>
          <w:bCs/>
          <w:sz w:val="20"/>
          <w:szCs w:val="20"/>
        </w:rPr>
        <w:t>D</w:t>
      </w:r>
      <w:r w:rsidR="00E74864">
        <w:rPr>
          <w:rStyle w:val="normaltextrun"/>
          <w:rFonts w:asciiTheme="minorHAnsi" w:hAnsiTheme="minorHAnsi"/>
          <w:bCs/>
          <w:sz w:val="20"/>
          <w:szCs w:val="20"/>
        </w:rPr>
        <w:t>onatie</w:t>
      </w:r>
      <w:r w:rsidR="00A744AA">
        <w:rPr>
          <w:rStyle w:val="normaltextrun"/>
          <w:rFonts w:asciiTheme="minorHAnsi" w:hAnsiTheme="minorHAnsi"/>
          <w:bCs/>
          <w:sz w:val="20"/>
          <w:szCs w:val="20"/>
        </w:rPr>
        <w:t xml:space="preserve"> af</w:t>
      </w:r>
      <w:r w:rsidR="006F0F80">
        <w:rPr>
          <w:rStyle w:val="normaltextrun"/>
          <w:rFonts w:asciiTheme="minorHAnsi" w:hAnsiTheme="minorHAnsi"/>
          <w:bCs/>
          <w:sz w:val="20"/>
          <w:szCs w:val="20"/>
        </w:rPr>
        <w:t>.</w:t>
      </w:r>
    </w:p>
    <w:p w14:paraId="0091CFFF" w14:textId="1DCC8912" w:rsidR="00C7445B" w:rsidRPr="00437EB0" w:rsidRDefault="004E1552" w:rsidP="00651E52">
      <w:pPr>
        <w:pStyle w:val="paragraph"/>
        <w:jc w:val="both"/>
        <w:textAlignment w:val="baseline"/>
        <w:rPr>
          <w:rStyle w:val="normaltextrun"/>
          <w:rFonts w:asciiTheme="minorHAnsi" w:hAnsiTheme="minorHAnsi"/>
          <w:bCs/>
          <w:sz w:val="20"/>
          <w:szCs w:val="20"/>
        </w:rPr>
      </w:pPr>
      <w:r w:rsidRPr="00437EB0">
        <w:rPr>
          <w:rStyle w:val="normaltextrun"/>
          <w:rFonts w:asciiTheme="minorHAnsi" w:hAnsiTheme="minorHAnsi"/>
          <w:bCs/>
          <w:sz w:val="20"/>
          <w:szCs w:val="20"/>
        </w:rPr>
        <w:t>2 Eenmalige Donaties worden direct geïnd middels elektronische betaling.</w:t>
      </w:r>
      <w:r w:rsidR="008F5110">
        <w:rPr>
          <w:rStyle w:val="normaltextrun"/>
          <w:rFonts w:asciiTheme="minorHAnsi" w:hAnsiTheme="minorHAnsi"/>
          <w:bCs/>
          <w:sz w:val="20"/>
          <w:szCs w:val="20"/>
        </w:rPr>
        <w:t xml:space="preserve"> De betalingsmethoden die bij </w:t>
      </w:r>
      <w:r w:rsidR="0081241C">
        <w:rPr>
          <w:rStyle w:val="normaltextrun"/>
          <w:rFonts w:asciiTheme="minorHAnsi" w:hAnsiTheme="minorHAnsi"/>
          <w:bCs/>
          <w:sz w:val="20"/>
          <w:szCs w:val="20"/>
        </w:rPr>
        <w:t>Stichting Roots of Resilience</w:t>
      </w:r>
      <w:r w:rsidR="008F5110">
        <w:rPr>
          <w:rStyle w:val="normaltextrun"/>
          <w:rFonts w:asciiTheme="minorHAnsi" w:hAnsiTheme="minorHAnsi"/>
          <w:bCs/>
          <w:sz w:val="20"/>
          <w:szCs w:val="20"/>
        </w:rPr>
        <w:t xml:space="preserve"> mogelijk zijn staan in art. 10.3 van deze </w:t>
      </w:r>
      <w:r w:rsidR="000E63AE">
        <w:rPr>
          <w:rStyle w:val="normaltextrun"/>
          <w:rFonts w:asciiTheme="minorHAnsi" w:hAnsiTheme="minorHAnsi"/>
          <w:bCs/>
          <w:sz w:val="20"/>
          <w:szCs w:val="20"/>
        </w:rPr>
        <w:t>Algemene Voorwaarden</w:t>
      </w:r>
      <w:r w:rsidR="008F5110">
        <w:rPr>
          <w:rStyle w:val="normaltextrun"/>
          <w:rFonts w:asciiTheme="minorHAnsi" w:hAnsiTheme="minorHAnsi"/>
          <w:bCs/>
          <w:sz w:val="20"/>
          <w:szCs w:val="20"/>
        </w:rPr>
        <w:t xml:space="preserve"> omschreven.</w:t>
      </w:r>
    </w:p>
    <w:p w14:paraId="7ABB0D21" w14:textId="354B6750" w:rsidR="004E1552" w:rsidRPr="00437EB0" w:rsidRDefault="004E1552" w:rsidP="00651E52">
      <w:pPr>
        <w:pStyle w:val="paragraph"/>
        <w:jc w:val="both"/>
        <w:textAlignment w:val="baseline"/>
        <w:rPr>
          <w:rStyle w:val="normaltextrun"/>
          <w:rFonts w:asciiTheme="minorHAnsi" w:hAnsiTheme="minorHAnsi"/>
          <w:b/>
          <w:bCs/>
          <w:sz w:val="20"/>
          <w:szCs w:val="20"/>
        </w:rPr>
      </w:pPr>
      <w:r w:rsidRPr="00437EB0">
        <w:rPr>
          <w:rStyle w:val="normaltextrun"/>
          <w:rFonts w:asciiTheme="minorHAnsi" w:hAnsiTheme="minorHAnsi"/>
          <w:b/>
          <w:bCs/>
          <w:sz w:val="20"/>
          <w:szCs w:val="20"/>
        </w:rPr>
        <w:t>B) Doorlopende Donaties</w:t>
      </w:r>
    </w:p>
    <w:p w14:paraId="74F39AB4" w14:textId="47DF3C15" w:rsidR="004E1552" w:rsidRPr="00437EB0" w:rsidRDefault="004E1552" w:rsidP="00651E52">
      <w:pPr>
        <w:pStyle w:val="paragraph"/>
        <w:jc w:val="both"/>
        <w:textAlignment w:val="baseline"/>
        <w:rPr>
          <w:rStyle w:val="normaltextrun"/>
          <w:rFonts w:asciiTheme="minorHAnsi" w:hAnsiTheme="minorHAnsi"/>
          <w:bCs/>
          <w:sz w:val="20"/>
          <w:szCs w:val="20"/>
        </w:rPr>
      </w:pPr>
      <w:r w:rsidRPr="00437EB0">
        <w:rPr>
          <w:rStyle w:val="normaltextrun"/>
          <w:rFonts w:asciiTheme="minorHAnsi" w:hAnsiTheme="minorHAnsi"/>
          <w:bCs/>
          <w:sz w:val="20"/>
          <w:szCs w:val="20"/>
        </w:rPr>
        <w:t xml:space="preserve">1 Jij selecteert op </w:t>
      </w:r>
      <w:hyperlink r:id="rId14" w:history="1">
        <w:r w:rsidR="007D3487">
          <w:rPr>
            <w:rStyle w:val="Hyperlink"/>
            <w:rFonts w:asciiTheme="minorHAnsi" w:hAnsiTheme="minorHAnsi"/>
            <w:bCs/>
            <w:sz w:val="20"/>
            <w:szCs w:val="20"/>
          </w:rPr>
          <w:t>www.rootsofresilience.foundation</w:t>
        </w:r>
      </w:hyperlink>
      <w:r w:rsidRPr="00437EB0">
        <w:rPr>
          <w:rStyle w:val="normaltextrun"/>
          <w:rFonts w:asciiTheme="minorHAnsi" w:hAnsiTheme="minorHAnsi"/>
          <w:bCs/>
          <w:sz w:val="20"/>
          <w:szCs w:val="20"/>
        </w:rPr>
        <w:t xml:space="preserve"> aan hoeveel jij maandelijks wil </w:t>
      </w:r>
      <w:r w:rsidR="00FA53E2">
        <w:rPr>
          <w:rStyle w:val="normaltextrun"/>
          <w:rFonts w:asciiTheme="minorHAnsi" w:hAnsiTheme="minorHAnsi"/>
          <w:bCs/>
          <w:sz w:val="20"/>
          <w:szCs w:val="20"/>
        </w:rPr>
        <w:t>D</w:t>
      </w:r>
      <w:r w:rsidRPr="00437EB0">
        <w:rPr>
          <w:rStyle w:val="normaltextrun"/>
          <w:rFonts w:asciiTheme="minorHAnsi" w:hAnsiTheme="minorHAnsi"/>
          <w:bCs/>
          <w:sz w:val="20"/>
          <w:szCs w:val="20"/>
        </w:rPr>
        <w:t>oneren.</w:t>
      </w:r>
    </w:p>
    <w:p w14:paraId="72BD0DDF" w14:textId="2C6F1197" w:rsidR="004D7C3C" w:rsidRPr="00437EB0" w:rsidRDefault="004D7C3C" w:rsidP="00651E52">
      <w:pPr>
        <w:pStyle w:val="paragraph"/>
        <w:jc w:val="both"/>
        <w:textAlignment w:val="baseline"/>
        <w:rPr>
          <w:rStyle w:val="normaltextrun"/>
          <w:rFonts w:asciiTheme="minorHAnsi" w:hAnsiTheme="minorHAnsi"/>
          <w:bCs/>
          <w:sz w:val="20"/>
          <w:szCs w:val="20"/>
        </w:rPr>
      </w:pPr>
      <w:r w:rsidRPr="00437EB0">
        <w:rPr>
          <w:rStyle w:val="normaltextrun"/>
          <w:rFonts w:asciiTheme="minorHAnsi" w:hAnsiTheme="minorHAnsi"/>
          <w:bCs/>
          <w:sz w:val="20"/>
          <w:szCs w:val="20"/>
        </w:rPr>
        <w:t xml:space="preserve">2 Maandelijkse Donaties worden iedere maand middels elektronische afschrijving geïnd. </w:t>
      </w:r>
    </w:p>
    <w:p w14:paraId="4F951E65" w14:textId="51F4DDCB" w:rsidR="00F7568A" w:rsidRDefault="004D7C3C" w:rsidP="00651E52">
      <w:pPr>
        <w:pStyle w:val="paragraph"/>
        <w:spacing w:before="0" w:beforeAutospacing="0" w:after="0" w:afterAutospacing="0"/>
        <w:jc w:val="both"/>
        <w:textAlignment w:val="baseline"/>
        <w:rPr>
          <w:rStyle w:val="normaltextrun"/>
          <w:rFonts w:asciiTheme="minorHAnsi" w:hAnsiTheme="minorHAnsi"/>
          <w:bCs/>
          <w:sz w:val="20"/>
          <w:szCs w:val="20"/>
        </w:rPr>
      </w:pPr>
      <w:r w:rsidRPr="00437EB0">
        <w:rPr>
          <w:rStyle w:val="normaltextrun"/>
          <w:rFonts w:asciiTheme="minorHAnsi" w:hAnsiTheme="minorHAnsi"/>
          <w:bCs/>
          <w:sz w:val="20"/>
          <w:szCs w:val="20"/>
        </w:rPr>
        <w:t>3 Doorlopende Donaties kun je wijzigen of stopzetten tot 1 dag voor de eerste dag van de nieuwe maand.</w:t>
      </w:r>
    </w:p>
    <w:p w14:paraId="39ED9D6C" w14:textId="220FDFF9" w:rsidR="00F91DDC" w:rsidRPr="00F91DDC" w:rsidRDefault="00F91DDC" w:rsidP="00651E52">
      <w:pPr>
        <w:pStyle w:val="paragraph"/>
        <w:spacing w:before="0" w:beforeAutospacing="0" w:after="0" w:afterAutospacing="0"/>
        <w:jc w:val="both"/>
        <w:textAlignment w:val="baseline"/>
        <w:rPr>
          <w:rStyle w:val="normaltextrun"/>
          <w:rFonts w:asciiTheme="minorHAnsi" w:hAnsiTheme="minorHAnsi"/>
          <w:bCs/>
          <w:sz w:val="20"/>
          <w:szCs w:val="20"/>
        </w:rPr>
      </w:pPr>
    </w:p>
    <w:p w14:paraId="048C5310" w14:textId="593DAAD4" w:rsidR="002D0F40" w:rsidRPr="00437EB0" w:rsidRDefault="002D0F40" w:rsidP="00651E52">
      <w:pPr>
        <w:pStyle w:val="paragraph"/>
        <w:jc w:val="both"/>
        <w:textAlignment w:val="baseline"/>
        <w:rPr>
          <w:rStyle w:val="normaltextrun"/>
          <w:rFonts w:asciiTheme="minorHAnsi" w:hAnsiTheme="minorHAnsi"/>
          <w:b/>
          <w:bCs/>
          <w:sz w:val="20"/>
          <w:szCs w:val="20"/>
        </w:rPr>
      </w:pPr>
      <w:r w:rsidRPr="00437EB0">
        <w:rPr>
          <w:rStyle w:val="normaltextrun"/>
          <w:rFonts w:asciiTheme="minorHAnsi" w:hAnsiTheme="minorHAnsi"/>
          <w:b/>
          <w:bCs/>
          <w:sz w:val="20"/>
          <w:szCs w:val="20"/>
        </w:rPr>
        <w:t xml:space="preserve">3. Rechten en plichten van </w:t>
      </w:r>
      <w:r w:rsidR="0081241C">
        <w:rPr>
          <w:rStyle w:val="normaltextrun"/>
          <w:rFonts w:asciiTheme="minorHAnsi" w:hAnsiTheme="minorHAnsi"/>
          <w:b/>
          <w:bCs/>
          <w:sz w:val="20"/>
          <w:szCs w:val="20"/>
        </w:rPr>
        <w:t>Stichting Roots of Resilience</w:t>
      </w:r>
      <w:r w:rsidRPr="00437EB0">
        <w:rPr>
          <w:rStyle w:val="normaltextrun"/>
          <w:rFonts w:asciiTheme="minorHAnsi" w:hAnsiTheme="minorHAnsi"/>
          <w:b/>
          <w:bCs/>
          <w:sz w:val="20"/>
          <w:szCs w:val="20"/>
        </w:rPr>
        <w:t xml:space="preserve"> (Ontvangende partij)</w:t>
      </w:r>
    </w:p>
    <w:p w14:paraId="4556AD36" w14:textId="07B803C0" w:rsidR="002D0F40" w:rsidRPr="00437EB0" w:rsidRDefault="002D0F40" w:rsidP="00651E52">
      <w:pPr>
        <w:pStyle w:val="paragraph"/>
        <w:jc w:val="both"/>
        <w:textAlignment w:val="baseline"/>
        <w:rPr>
          <w:rStyle w:val="normaltextrun"/>
          <w:rFonts w:asciiTheme="minorHAnsi" w:hAnsiTheme="minorHAnsi"/>
          <w:bCs/>
          <w:sz w:val="20"/>
          <w:szCs w:val="20"/>
        </w:rPr>
      </w:pPr>
      <w:r w:rsidRPr="00437EB0">
        <w:rPr>
          <w:rStyle w:val="normaltextrun"/>
          <w:rFonts w:asciiTheme="minorHAnsi" w:hAnsiTheme="minorHAnsi"/>
          <w:bCs/>
          <w:sz w:val="20"/>
          <w:szCs w:val="20"/>
        </w:rPr>
        <w:t xml:space="preserve">3.1 Donaties komen volledig ten goede aan </w:t>
      </w:r>
      <w:r w:rsidR="00C54E80">
        <w:rPr>
          <w:rStyle w:val="normaltextrun"/>
          <w:rFonts w:asciiTheme="minorHAnsi" w:hAnsiTheme="minorHAnsi"/>
          <w:bCs/>
          <w:sz w:val="20"/>
          <w:szCs w:val="20"/>
        </w:rPr>
        <w:t xml:space="preserve">de door </w:t>
      </w:r>
      <w:r w:rsidR="0081241C">
        <w:rPr>
          <w:rStyle w:val="normaltextrun"/>
          <w:rFonts w:asciiTheme="minorHAnsi" w:hAnsiTheme="minorHAnsi"/>
          <w:bCs/>
          <w:sz w:val="20"/>
          <w:szCs w:val="20"/>
        </w:rPr>
        <w:t>Stichting Roots of Resilience</w:t>
      </w:r>
      <w:r w:rsidR="00C54E80">
        <w:rPr>
          <w:rStyle w:val="normaltextrun"/>
          <w:rFonts w:asciiTheme="minorHAnsi" w:hAnsiTheme="minorHAnsi"/>
          <w:bCs/>
          <w:sz w:val="20"/>
          <w:szCs w:val="20"/>
        </w:rPr>
        <w:t xml:space="preserve"> gestelde </w:t>
      </w:r>
      <w:r w:rsidRPr="00437EB0">
        <w:rPr>
          <w:rStyle w:val="normaltextrun"/>
          <w:rFonts w:asciiTheme="minorHAnsi" w:hAnsiTheme="minorHAnsi"/>
          <w:bCs/>
          <w:sz w:val="20"/>
          <w:szCs w:val="20"/>
        </w:rPr>
        <w:t>statutaire doelstellingen.</w:t>
      </w:r>
    </w:p>
    <w:p w14:paraId="0E7205C0" w14:textId="5FBA6820" w:rsidR="002D0F40" w:rsidRPr="00437EB0" w:rsidRDefault="002D0F40" w:rsidP="00651E52">
      <w:pPr>
        <w:pStyle w:val="paragraph"/>
        <w:jc w:val="both"/>
        <w:textAlignment w:val="baseline"/>
        <w:rPr>
          <w:rStyle w:val="normaltextrun"/>
          <w:rFonts w:asciiTheme="minorHAnsi" w:hAnsiTheme="minorHAnsi"/>
          <w:bCs/>
          <w:sz w:val="20"/>
          <w:szCs w:val="20"/>
        </w:rPr>
      </w:pPr>
      <w:r w:rsidRPr="00437EB0">
        <w:rPr>
          <w:rStyle w:val="normaltextrun"/>
          <w:rFonts w:asciiTheme="minorHAnsi" w:hAnsiTheme="minorHAnsi"/>
          <w:bCs/>
          <w:sz w:val="20"/>
          <w:szCs w:val="20"/>
        </w:rPr>
        <w:t xml:space="preserve">3.2 </w:t>
      </w:r>
      <w:r w:rsidR="0081241C">
        <w:rPr>
          <w:rStyle w:val="normaltextrun"/>
          <w:rFonts w:asciiTheme="minorHAnsi" w:hAnsiTheme="minorHAnsi"/>
          <w:bCs/>
          <w:sz w:val="20"/>
          <w:szCs w:val="20"/>
        </w:rPr>
        <w:t>Stichting Roots of Resilience</w:t>
      </w:r>
      <w:r w:rsidRPr="00437EB0">
        <w:rPr>
          <w:rStyle w:val="normaltextrun"/>
          <w:rFonts w:asciiTheme="minorHAnsi" w:hAnsiTheme="minorHAnsi"/>
          <w:bCs/>
          <w:sz w:val="20"/>
          <w:szCs w:val="20"/>
        </w:rPr>
        <w:t xml:space="preserve"> is binnen de gr</w:t>
      </w:r>
      <w:r w:rsidR="00C54E80">
        <w:rPr>
          <w:rStyle w:val="normaltextrun"/>
          <w:rFonts w:asciiTheme="minorHAnsi" w:hAnsiTheme="minorHAnsi"/>
          <w:bCs/>
          <w:sz w:val="20"/>
          <w:szCs w:val="20"/>
        </w:rPr>
        <w:t xml:space="preserve">enzen van de door haar gestelde </w:t>
      </w:r>
      <w:r w:rsidRPr="00437EB0">
        <w:rPr>
          <w:rStyle w:val="normaltextrun"/>
          <w:rFonts w:asciiTheme="minorHAnsi" w:hAnsiTheme="minorHAnsi"/>
          <w:bCs/>
          <w:sz w:val="20"/>
          <w:szCs w:val="20"/>
        </w:rPr>
        <w:t xml:space="preserve">statutaire doelstellingen volledig vrij in het bestemmen van deze </w:t>
      </w:r>
      <w:r w:rsidR="00DC075B">
        <w:rPr>
          <w:rStyle w:val="normaltextrun"/>
          <w:rFonts w:asciiTheme="minorHAnsi" w:hAnsiTheme="minorHAnsi"/>
          <w:bCs/>
          <w:sz w:val="20"/>
          <w:szCs w:val="20"/>
        </w:rPr>
        <w:t>D</w:t>
      </w:r>
      <w:r w:rsidRPr="00437EB0">
        <w:rPr>
          <w:rStyle w:val="normaltextrun"/>
          <w:rFonts w:asciiTheme="minorHAnsi" w:hAnsiTheme="minorHAnsi"/>
          <w:bCs/>
          <w:sz w:val="20"/>
          <w:szCs w:val="20"/>
        </w:rPr>
        <w:t>onaties.</w:t>
      </w:r>
      <w:r w:rsidR="00C54E80">
        <w:rPr>
          <w:rStyle w:val="normaltextrun"/>
          <w:rFonts w:asciiTheme="minorHAnsi" w:hAnsiTheme="minorHAnsi"/>
          <w:bCs/>
          <w:sz w:val="20"/>
          <w:szCs w:val="20"/>
        </w:rPr>
        <w:t xml:space="preserve"> Dit houdt onder meer in dat het bestuur van </w:t>
      </w:r>
      <w:r w:rsidR="0081241C">
        <w:rPr>
          <w:rStyle w:val="normaltextrun"/>
          <w:rFonts w:asciiTheme="minorHAnsi" w:hAnsiTheme="minorHAnsi"/>
          <w:bCs/>
          <w:sz w:val="20"/>
          <w:szCs w:val="20"/>
        </w:rPr>
        <w:t>Stichting Roots of Resilience</w:t>
      </w:r>
      <w:r w:rsidR="00C54E80">
        <w:rPr>
          <w:rStyle w:val="normaltextrun"/>
          <w:rFonts w:asciiTheme="minorHAnsi" w:hAnsiTheme="minorHAnsi"/>
          <w:bCs/>
          <w:sz w:val="20"/>
          <w:szCs w:val="20"/>
        </w:rPr>
        <w:t xml:space="preserve"> de ontvangen Donaties tevens mag gebruiken ter verbetering van haar website, ter </w:t>
      </w:r>
      <w:r w:rsidR="00925033">
        <w:rPr>
          <w:rStyle w:val="normaltextrun"/>
          <w:rFonts w:asciiTheme="minorHAnsi" w:hAnsiTheme="minorHAnsi"/>
          <w:bCs/>
          <w:sz w:val="20"/>
          <w:szCs w:val="20"/>
        </w:rPr>
        <w:t xml:space="preserve">financiering </w:t>
      </w:r>
      <w:r w:rsidR="00C54E80">
        <w:rPr>
          <w:rStyle w:val="normaltextrun"/>
          <w:rFonts w:asciiTheme="minorHAnsi" w:hAnsiTheme="minorHAnsi"/>
          <w:bCs/>
          <w:sz w:val="20"/>
          <w:szCs w:val="20"/>
        </w:rPr>
        <w:t xml:space="preserve">van </w:t>
      </w:r>
      <w:r w:rsidR="002B0208">
        <w:rPr>
          <w:rStyle w:val="normaltextrun"/>
          <w:rFonts w:asciiTheme="minorHAnsi" w:hAnsiTheme="minorHAnsi"/>
          <w:bCs/>
          <w:sz w:val="20"/>
          <w:szCs w:val="20"/>
        </w:rPr>
        <w:t xml:space="preserve">(online) </w:t>
      </w:r>
      <w:r w:rsidR="00C54E80">
        <w:rPr>
          <w:rStyle w:val="normaltextrun"/>
          <w:rFonts w:asciiTheme="minorHAnsi" w:hAnsiTheme="minorHAnsi"/>
          <w:bCs/>
          <w:sz w:val="20"/>
          <w:szCs w:val="20"/>
        </w:rPr>
        <w:t>campagnes of op een andere manier mag inzetten om</w:t>
      </w:r>
      <w:r w:rsidR="002B0208">
        <w:rPr>
          <w:rStyle w:val="normaltextrun"/>
          <w:rFonts w:asciiTheme="minorHAnsi" w:hAnsiTheme="minorHAnsi"/>
          <w:bCs/>
          <w:sz w:val="20"/>
          <w:szCs w:val="20"/>
        </w:rPr>
        <w:t xml:space="preserve"> </w:t>
      </w:r>
      <w:r w:rsidR="00C54E80">
        <w:rPr>
          <w:rStyle w:val="normaltextrun"/>
          <w:rFonts w:asciiTheme="minorHAnsi" w:hAnsiTheme="minorHAnsi"/>
          <w:bCs/>
          <w:sz w:val="20"/>
          <w:szCs w:val="20"/>
        </w:rPr>
        <w:t xml:space="preserve">de </w:t>
      </w:r>
      <w:r w:rsidR="002B0208">
        <w:rPr>
          <w:rStyle w:val="normaltextrun"/>
          <w:rFonts w:asciiTheme="minorHAnsi" w:hAnsiTheme="minorHAnsi"/>
          <w:bCs/>
          <w:sz w:val="20"/>
          <w:szCs w:val="20"/>
        </w:rPr>
        <w:t xml:space="preserve">eigen </w:t>
      </w:r>
      <w:r w:rsidR="00C54E80">
        <w:rPr>
          <w:rStyle w:val="normaltextrun"/>
          <w:rFonts w:asciiTheme="minorHAnsi" w:hAnsiTheme="minorHAnsi"/>
          <w:bCs/>
          <w:sz w:val="20"/>
          <w:szCs w:val="20"/>
        </w:rPr>
        <w:t>statutaire doelstellingen te behalen.</w:t>
      </w:r>
    </w:p>
    <w:p w14:paraId="0E7F69EA" w14:textId="35B51630" w:rsidR="002D0F40" w:rsidRPr="00437EB0" w:rsidRDefault="002D0F40" w:rsidP="00651E52">
      <w:pPr>
        <w:pStyle w:val="paragraph"/>
        <w:jc w:val="both"/>
        <w:textAlignment w:val="baseline"/>
        <w:rPr>
          <w:rStyle w:val="normaltextrun"/>
          <w:rFonts w:asciiTheme="minorHAnsi" w:hAnsiTheme="minorHAnsi"/>
          <w:bCs/>
          <w:sz w:val="20"/>
          <w:szCs w:val="20"/>
        </w:rPr>
      </w:pPr>
      <w:r w:rsidRPr="00437EB0">
        <w:rPr>
          <w:rStyle w:val="normaltextrun"/>
          <w:rFonts w:asciiTheme="minorHAnsi" w:hAnsiTheme="minorHAnsi"/>
          <w:bCs/>
          <w:sz w:val="20"/>
          <w:szCs w:val="20"/>
        </w:rPr>
        <w:t xml:space="preserve">3.3 Het eigendom van het </w:t>
      </w:r>
      <w:r w:rsidR="0082711B">
        <w:rPr>
          <w:rStyle w:val="normaltextrun"/>
          <w:rFonts w:asciiTheme="minorHAnsi" w:hAnsiTheme="minorHAnsi"/>
          <w:bCs/>
          <w:sz w:val="20"/>
          <w:szCs w:val="20"/>
        </w:rPr>
        <w:t>G</w:t>
      </w:r>
      <w:r w:rsidRPr="00437EB0">
        <w:rPr>
          <w:rStyle w:val="normaltextrun"/>
          <w:rFonts w:asciiTheme="minorHAnsi" w:hAnsiTheme="minorHAnsi"/>
          <w:bCs/>
          <w:sz w:val="20"/>
          <w:szCs w:val="20"/>
        </w:rPr>
        <w:t xml:space="preserve">edoneerde geldbedrag gaat over op </w:t>
      </w:r>
      <w:r w:rsidR="0081241C">
        <w:rPr>
          <w:rStyle w:val="normaltextrun"/>
          <w:rFonts w:asciiTheme="minorHAnsi" w:hAnsiTheme="minorHAnsi"/>
          <w:bCs/>
          <w:sz w:val="20"/>
          <w:szCs w:val="20"/>
        </w:rPr>
        <w:t>Stichting Roots of Resilience</w:t>
      </w:r>
      <w:r w:rsidRPr="00437EB0">
        <w:rPr>
          <w:rStyle w:val="normaltextrun"/>
          <w:rFonts w:asciiTheme="minorHAnsi" w:hAnsiTheme="minorHAnsi"/>
          <w:bCs/>
          <w:sz w:val="20"/>
          <w:szCs w:val="20"/>
        </w:rPr>
        <w:t xml:space="preserve"> nadat het </w:t>
      </w:r>
      <w:r w:rsidR="0082711B">
        <w:rPr>
          <w:rStyle w:val="normaltextrun"/>
          <w:rFonts w:asciiTheme="minorHAnsi" w:hAnsiTheme="minorHAnsi"/>
          <w:bCs/>
          <w:sz w:val="20"/>
          <w:szCs w:val="20"/>
        </w:rPr>
        <w:t>G</w:t>
      </w:r>
      <w:r w:rsidRPr="00437EB0">
        <w:rPr>
          <w:rStyle w:val="normaltextrun"/>
          <w:rFonts w:asciiTheme="minorHAnsi" w:hAnsiTheme="minorHAnsi"/>
          <w:bCs/>
          <w:sz w:val="20"/>
          <w:szCs w:val="20"/>
        </w:rPr>
        <w:t xml:space="preserve">edoneerde geldbedrag is bijgeschreven op de bankrekening van </w:t>
      </w:r>
      <w:r w:rsidR="0081241C">
        <w:rPr>
          <w:rStyle w:val="normaltextrun"/>
          <w:rFonts w:asciiTheme="minorHAnsi" w:hAnsiTheme="minorHAnsi"/>
          <w:bCs/>
          <w:sz w:val="20"/>
          <w:szCs w:val="20"/>
        </w:rPr>
        <w:t>Stichting Roots of Resilience</w:t>
      </w:r>
      <w:r w:rsidRPr="00437EB0">
        <w:rPr>
          <w:rStyle w:val="normaltextrun"/>
          <w:rFonts w:asciiTheme="minorHAnsi" w:hAnsiTheme="minorHAnsi"/>
          <w:bCs/>
          <w:sz w:val="20"/>
          <w:szCs w:val="20"/>
        </w:rPr>
        <w:t>.</w:t>
      </w:r>
    </w:p>
    <w:p w14:paraId="6CB78C9F" w14:textId="77764E3C" w:rsidR="002D0F40" w:rsidRPr="00437EB0" w:rsidRDefault="002D0F40" w:rsidP="00651E52">
      <w:pPr>
        <w:pStyle w:val="paragraph"/>
        <w:jc w:val="both"/>
        <w:textAlignment w:val="baseline"/>
        <w:rPr>
          <w:rStyle w:val="normaltextrun"/>
          <w:rFonts w:asciiTheme="minorHAnsi" w:hAnsiTheme="minorHAnsi"/>
          <w:bCs/>
          <w:sz w:val="20"/>
          <w:szCs w:val="20"/>
        </w:rPr>
      </w:pPr>
      <w:r w:rsidRPr="00437EB0">
        <w:rPr>
          <w:rStyle w:val="normaltextrun"/>
          <w:rFonts w:asciiTheme="minorHAnsi" w:hAnsiTheme="minorHAnsi"/>
          <w:bCs/>
          <w:sz w:val="20"/>
          <w:szCs w:val="20"/>
        </w:rPr>
        <w:t xml:space="preserve">3.4 </w:t>
      </w:r>
      <w:r w:rsidR="0081241C">
        <w:rPr>
          <w:rStyle w:val="normaltextrun"/>
          <w:rFonts w:asciiTheme="minorHAnsi" w:hAnsiTheme="minorHAnsi"/>
          <w:bCs/>
          <w:sz w:val="20"/>
          <w:szCs w:val="20"/>
        </w:rPr>
        <w:t>Stichting Roots of Resilience</w:t>
      </w:r>
      <w:r w:rsidRPr="00437EB0">
        <w:rPr>
          <w:rStyle w:val="normaltextrun"/>
          <w:rFonts w:asciiTheme="minorHAnsi" w:hAnsiTheme="minorHAnsi"/>
          <w:bCs/>
          <w:sz w:val="20"/>
          <w:szCs w:val="20"/>
        </w:rPr>
        <w:t xml:space="preserve"> neemt passende </w:t>
      </w:r>
      <w:r w:rsidR="008D202D">
        <w:rPr>
          <w:rStyle w:val="normaltextrun"/>
          <w:rFonts w:asciiTheme="minorHAnsi" w:hAnsiTheme="minorHAnsi"/>
          <w:bCs/>
          <w:sz w:val="20"/>
          <w:szCs w:val="20"/>
        </w:rPr>
        <w:t xml:space="preserve">technische en organisatorische </w:t>
      </w:r>
      <w:r w:rsidRPr="00437EB0">
        <w:rPr>
          <w:rStyle w:val="normaltextrun"/>
          <w:rFonts w:asciiTheme="minorHAnsi" w:hAnsiTheme="minorHAnsi"/>
          <w:bCs/>
          <w:sz w:val="20"/>
          <w:szCs w:val="20"/>
        </w:rPr>
        <w:t xml:space="preserve">maatregelen ter beveiliging van de website en de </w:t>
      </w:r>
      <w:r w:rsidR="008D202D">
        <w:rPr>
          <w:rStyle w:val="normaltextrun"/>
          <w:rFonts w:asciiTheme="minorHAnsi" w:hAnsiTheme="minorHAnsi"/>
          <w:bCs/>
          <w:sz w:val="20"/>
          <w:szCs w:val="20"/>
        </w:rPr>
        <w:t>D</w:t>
      </w:r>
      <w:r w:rsidRPr="00437EB0">
        <w:rPr>
          <w:rStyle w:val="normaltextrun"/>
          <w:rFonts w:asciiTheme="minorHAnsi" w:hAnsiTheme="minorHAnsi"/>
          <w:bCs/>
          <w:sz w:val="20"/>
          <w:szCs w:val="20"/>
        </w:rPr>
        <w:t>onatie</w:t>
      </w:r>
      <w:r w:rsidR="008D202D">
        <w:rPr>
          <w:rStyle w:val="normaltextrun"/>
          <w:rFonts w:asciiTheme="minorHAnsi" w:hAnsiTheme="minorHAnsi"/>
          <w:bCs/>
          <w:sz w:val="20"/>
          <w:szCs w:val="20"/>
        </w:rPr>
        <w:t>s</w:t>
      </w:r>
      <w:r w:rsidRPr="00437EB0">
        <w:rPr>
          <w:rStyle w:val="normaltextrun"/>
          <w:rFonts w:asciiTheme="minorHAnsi" w:hAnsiTheme="minorHAnsi"/>
          <w:bCs/>
          <w:sz w:val="20"/>
          <w:szCs w:val="20"/>
        </w:rPr>
        <w:t xml:space="preserve">. Dit betreft een inspanningsverplichting aan de zijnde van </w:t>
      </w:r>
      <w:r w:rsidR="0081241C">
        <w:rPr>
          <w:rStyle w:val="normaltextrun"/>
          <w:rFonts w:asciiTheme="minorHAnsi" w:hAnsiTheme="minorHAnsi"/>
          <w:bCs/>
          <w:sz w:val="20"/>
          <w:szCs w:val="20"/>
        </w:rPr>
        <w:t>Stichting Roots of Resilience</w:t>
      </w:r>
      <w:r w:rsidRPr="00437EB0">
        <w:rPr>
          <w:rStyle w:val="normaltextrun"/>
          <w:rFonts w:asciiTheme="minorHAnsi" w:hAnsiTheme="minorHAnsi"/>
          <w:bCs/>
          <w:sz w:val="20"/>
          <w:szCs w:val="20"/>
        </w:rPr>
        <w:t xml:space="preserve"> en </w:t>
      </w:r>
      <w:r w:rsidR="005C0399">
        <w:rPr>
          <w:rStyle w:val="normaltextrun"/>
          <w:rFonts w:asciiTheme="minorHAnsi" w:hAnsiTheme="minorHAnsi"/>
          <w:bCs/>
          <w:sz w:val="20"/>
          <w:szCs w:val="20"/>
        </w:rPr>
        <w:t xml:space="preserve">daarom </w:t>
      </w:r>
      <w:r w:rsidRPr="00437EB0">
        <w:rPr>
          <w:rStyle w:val="normaltextrun"/>
          <w:rFonts w:asciiTheme="minorHAnsi" w:hAnsiTheme="minorHAnsi"/>
          <w:bCs/>
          <w:sz w:val="20"/>
          <w:szCs w:val="20"/>
        </w:rPr>
        <w:t>aanvaardt</w:t>
      </w:r>
      <w:r w:rsidR="005C0399" w:rsidRPr="005C0399">
        <w:rPr>
          <w:rStyle w:val="normaltextrun"/>
          <w:rFonts w:asciiTheme="minorHAnsi" w:hAnsiTheme="minorHAnsi"/>
          <w:bCs/>
          <w:sz w:val="20"/>
          <w:szCs w:val="20"/>
        </w:rPr>
        <w:t xml:space="preserve"> </w:t>
      </w:r>
      <w:r w:rsidR="0081241C">
        <w:rPr>
          <w:rStyle w:val="normaltextrun"/>
          <w:rFonts w:asciiTheme="minorHAnsi" w:hAnsiTheme="minorHAnsi"/>
          <w:bCs/>
          <w:sz w:val="20"/>
          <w:szCs w:val="20"/>
        </w:rPr>
        <w:t>Stichting Roots of Resilience</w:t>
      </w:r>
      <w:r w:rsidRPr="00437EB0">
        <w:rPr>
          <w:rStyle w:val="normaltextrun"/>
          <w:rFonts w:asciiTheme="minorHAnsi" w:hAnsiTheme="minorHAnsi"/>
          <w:bCs/>
          <w:sz w:val="20"/>
          <w:szCs w:val="20"/>
        </w:rPr>
        <w:t xml:space="preserve"> geen aansprakelijkheid uit hoofde van deze verplichting.</w:t>
      </w:r>
      <w:r w:rsidR="00A117ED" w:rsidRPr="00A117ED">
        <w:rPr>
          <w:rStyle w:val="normaltextrun"/>
          <w:rFonts w:asciiTheme="minorHAnsi" w:hAnsiTheme="minorHAnsi"/>
          <w:bCs/>
          <w:sz w:val="20"/>
          <w:szCs w:val="20"/>
        </w:rPr>
        <w:t xml:space="preserve"> </w:t>
      </w:r>
    </w:p>
    <w:p w14:paraId="4EFEC768" w14:textId="52D5FB32" w:rsidR="002D0F40" w:rsidRDefault="002D0F40" w:rsidP="00651E52">
      <w:pPr>
        <w:pStyle w:val="paragraph"/>
        <w:jc w:val="both"/>
        <w:textAlignment w:val="baseline"/>
        <w:rPr>
          <w:rStyle w:val="normaltextrun"/>
          <w:rFonts w:asciiTheme="minorHAnsi" w:hAnsiTheme="minorHAnsi"/>
          <w:bCs/>
          <w:sz w:val="20"/>
          <w:szCs w:val="20"/>
        </w:rPr>
      </w:pPr>
      <w:r w:rsidRPr="00437EB0">
        <w:rPr>
          <w:rStyle w:val="normaltextrun"/>
          <w:rFonts w:asciiTheme="minorHAnsi" w:hAnsiTheme="minorHAnsi"/>
          <w:bCs/>
          <w:sz w:val="20"/>
          <w:szCs w:val="20"/>
        </w:rPr>
        <w:t xml:space="preserve">3.5 </w:t>
      </w:r>
      <w:r w:rsidR="0081241C">
        <w:rPr>
          <w:rStyle w:val="normaltextrun"/>
          <w:rFonts w:asciiTheme="minorHAnsi" w:hAnsiTheme="minorHAnsi"/>
          <w:bCs/>
          <w:sz w:val="20"/>
          <w:szCs w:val="20"/>
        </w:rPr>
        <w:t>Stichting Roots of Resilience</w:t>
      </w:r>
      <w:r w:rsidRPr="00437EB0">
        <w:rPr>
          <w:rStyle w:val="normaltextrun"/>
          <w:rFonts w:asciiTheme="minorHAnsi" w:hAnsiTheme="minorHAnsi"/>
          <w:bCs/>
          <w:sz w:val="20"/>
          <w:szCs w:val="20"/>
        </w:rPr>
        <w:t xml:space="preserve"> houdt zich aan de </w:t>
      </w:r>
      <w:r w:rsidR="00DB39ED" w:rsidRPr="00437EB0">
        <w:rPr>
          <w:rStyle w:val="normaltextrun"/>
          <w:rFonts w:asciiTheme="minorHAnsi" w:hAnsiTheme="minorHAnsi"/>
          <w:bCs/>
          <w:sz w:val="20"/>
          <w:szCs w:val="20"/>
        </w:rPr>
        <w:t>privacy statement</w:t>
      </w:r>
      <w:r w:rsidRPr="00437EB0">
        <w:rPr>
          <w:rStyle w:val="normaltextrun"/>
          <w:rFonts w:asciiTheme="minorHAnsi" w:hAnsiTheme="minorHAnsi"/>
          <w:bCs/>
          <w:sz w:val="20"/>
          <w:szCs w:val="20"/>
        </w:rPr>
        <w:t xml:space="preserve"> zoals deze is opgenomen op de </w:t>
      </w:r>
      <w:hyperlink r:id="rId15" w:history="1">
        <w:r w:rsidR="007D3487">
          <w:rPr>
            <w:rStyle w:val="Hyperlink"/>
            <w:rFonts w:asciiTheme="minorHAnsi" w:hAnsiTheme="minorHAnsi"/>
            <w:bCs/>
            <w:sz w:val="20"/>
            <w:szCs w:val="20"/>
          </w:rPr>
          <w:t>www.rootsofresilience.foundation</w:t>
        </w:r>
      </w:hyperlink>
      <w:r w:rsidR="00674AAE">
        <w:rPr>
          <w:rStyle w:val="normaltextrun"/>
          <w:rFonts w:asciiTheme="minorHAnsi" w:hAnsiTheme="minorHAnsi"/>
          <w:bCs/>
          <w:sz w:val="20"/>
          <w:szCs w:val="20"/>
        </w:rPr>
        <w:t xml:space="preserve">. </w:t>
      </w:r>
    </w:p>
    <w:p w14:paraId="6A19D943" w14:textId="77777777" w:rsidR="00E72E2B" w:rsidRPr="00F91DDC" w:rsidRDefault="00E72E2B" w:rsidP="00651E52">
      <w:pPr>
        <w:pStyle w:val="paragraph"/>
        <w:jc w:val="both"/>
        <w:textAlignment w:val="baseline"/>
        <w:rPr>
          <w:rStyle w:val="normaltextrun"/>
          <w:rFonts w:asciiTheme="minorHAnsi" w:hAnsiTheme="minorHAnsi"/>
          <w:bCs/>
          <w:sz w:val="20"/>
          <w:szCs w:val="20"/>
        </w:rPr>
      </w:pPr>
    </w:p>
    <w:p w14:paraId="0F442A69" w14:textId="4EC7BA1E" w:rsidR="00DB39ED" w:rsidRPr="00437EB0" w:rsidRDefault="00DB39ED" w:rsidP="00651E52">
      <w:pPr>
        <w:pStyle w:val="paragraph"/>
        <w:spacing w:before="0" w:beforeAutospacing="0" w:after="0" w:afterAutospacing="0"/>
        <w:jc w:val="both"/>
        <w:textAlignment w:val="baseline"/>
        <w:rPr>
          <w:rStyle w:val="normaltextrun"/>
          <w:rFonts w:asciiTheme="minorHAnsi" w:hAnsiTheme="minorHAnsi"/>
          <w:b/>
          <w:bCs/>
          <w:sz w:val="20"/>
          <w:szCs w:val="20"/>
        </w:rPr>
      </w:pPr>
      <w:r w:rsidRPr="00437EB0">
        <w:rPr>
          <w:rStyle w:val="normaltextrun"/>
          <w:rFonts w:asciiTheme="minorHAnsi" w:hAnsiTheme="minorHAnsi"/>
          <w:b/>
          <w:bCs/>
          <w:sz w:val="20"/>
          <w:szCs w:val="20"/>
        </w:rPr>
        <w:t xml:space="preserve">4. Rechten en plichten van de </w:t>
      </w:r>
      <w:r w:rsidR="00F64F54" w:rsidRPr="00437EB0">
        <w:rPr>
          <w:rStyle w:val="normaltextrun"/>
          <w:rFonts w:asciiTheme="minorHAnsi" w:hAnsiTheme="minorHAnsi"/>
          <w:b/>
          <w:bCs/>
          <w:sz w:val="20"/>
          <w:szCs w:val="20"/>
        </w:rPr>
        <w:t>Donateur</w:t>
      </w:r>
      <w:r w:rsidR="00F162D5" w:rsidRPr="00437EB0">
        <w:rPr>
          <w:rStyle w:val="normaltextrun"/>
          <w:rFonts w:asciiTheme="minorHAnsi" w:hAnsiTheme="minorHAnsi"/>
          <w:b/>
          <w:bCs/>
          <w:sz w:val="20"/>
          <w:szCs w:val="20"/>
        </w:rPr>
        <w:t xml:space="preserve"> (Gevende Partij)</w:t>
      </w:r>
    </w:p>
    <w:p w14:paraId="5D28B5C6" w14:textId="3EB84FB6" w:rsidR="00DB39ED" w:rsidRDefault="00DB39ED" w:rsidP="00651E52">
      <w:pPr>
        <w:pStyle w:val="paragraph"/>
        <w:jc w:val="both"/>
        <w:textAlignment w:val="baseline"/>
        <w:rPr>
          <w:rStyle w:val="normaltextrun"/>
          <w:rFonts w:asciiTheme="minorHAnsi" w:hAnsiTheme="minorHAnsi"/>
          <w:bCs/>
          <w:sz w:val="20"/>
          <w:szCs w:val="20"/>
        </w:rPr>
      </w:pPr>
      <w:r w:rsidRPr="00437EB0">
        <w:rPr>
          <w:rStyle w:val="normaltextrun"/>
          <w:rFonts w:asciiTheme="minorHAnsi" w:hAnsiTheme="minorHAnsi"/>
          <w:bCs/>
          <w:sz w:val="20"/>
          <w:szCs w:val="20"/>
        </w:rPr>
        <w:t xml:space="preserve">4.1 Om een </w:t>
      </w:r>
      <w:r w:rsidR="00865378">
        <w:rPr>
          <w:rStyle w:val="normaltextrun"/>
          <w:rFonts w:asciiTheme="minorHAnsi" w:hAnsiTheme="minorHAnsi"/>
          <w:bCs/>
          <w:sz w:val="20"/>
          <w:szCs w:val="20"/>
        </w:rPr>
        <w:t>D</w:t>
      </w:r>
      <w:r w:rsidRPr="00437EB0">
        <w:rPr>
          <w:rStyle w:val="normaltextrun"/>
          <w:rFonts w:asciiTheme="minorHAnsi" w:hAnsiTheme="minorHAnsi"/>
          <w:bCs/>
          <w:sz w:val="20"/>
          <w:szCs w:val="20"/>
        </w:rPr>
        <w:t xml:space="preserve">onatie te doen moet de </w:t>
      </w:r>
      <w:r w:rsidR="00F64F54" w:rsidRPr="00437EB0">
        <w:rPr>
          <w:rStyle w:val="normaltextrun"/>
          <w:rFonts w:asciiTheme="minorHAnsi" w:hAnsiTheme="minorHAnsi"/>
          <w:bCs/>
          <w:sz w:val="20"/>
          <w:szCs w:val="20"/>
        </w:rPr>
        <w:t>Donateur</w:t>
      </w:r>
      <w:r w:rsidRPr="00437EB0">
        <w:rPr>
          <w:rStyle w:val="normaltextrun"/>
          <w:rFonts w:asciiTheme="minorHAnsi" w:hAnsiTheme="minorHAnsi"/>
          <w:bCs/>
          <w:sz w:val="20"/>
          <w:szCs w:val="20"/>
        </w:rPr>
        <w:t xml:space="preserve"> de leeftijd van 18 jaar hebben bereikt. Door het doen van een </w:t>
      </w:r>
      <w:r w:rsidR="00961635">
        <w:rPr>
          <w:rStyle w:val="normaltextrun"/>
          <w:rFonts w:asciiTheme="minorHAnsi" w:hAnsiTheme="minorHAnsi"/>
          <w:bCs/>
          <w:sz w:val="20"/>
          <w:szCs w:val="20"/>
        </w:rPr>
        <w:t>D</w:t>
      </w:r>
      <w:r w:rsidRPr="00437EB0">
        <w:rPr>
          <w:rStyle w:val="normaltextrun"/>
          <w:rFonts w:asciiTheme="minorHAnsi" w:hAnsiTheme="minorHAnsi"/>
          <w:bCs/>
          <w:sz w:val="20"/>
          <w:szCs w:val="20"/>
        </w:rPr>
        <w:t xml:space="preserve">onatie via de website </w:t>
      </w:r>
      <w:hyperlink r:id="rId16" w:history="1">
        <w:r w:rsidR="007D3487">
          <w:rPr>
            <w:rStyle w:val="Hyperlink"/>
            <w:rFonts w:asciiTheme="minorHAnsi" w:hAnsiTheme="minorHAnsi"/>
            <w:bCs/>
            <w:sz w:val="20"/>
            <w:szCs w:val="20"/>
          </w:rPr>
          <w:t>www.rootsofresilience.foundation</w:t>
        </w:r>
      </w:hyperlink>
      <w:r w:rsidR="00F64F54" w:rsidRPr="00437EB0">
        <w:rPr>
          <w:rStyle w:val="normaltextrun"/>
          <w:rFonts w:asciiTheme="minorHAnsi" w:hAnsiTheme="minorHAnsi"/>
          <w:bCs/>
          <w:sz w:val="20"/>
          <w:szCs w:val="20"/>
        </w:rPr>
        <w:t xml:space="preserve"> </w:t>
      </w:r>
      <w:r w:rsidRPr="00437EB0">
        <w:rPr>
          <w:rStyle w:val="normaltextrun"/>
          <w:rFonts w:asciiTheme="minorHAnsi" w:hAnsiTheme="minorHAnsi"/>
          <w:bCs/>
          <w:sz w:val="20"/>
          <w:szCs w:val="20"/>
        </w:rPr>
        <w:t>verklaart de Donateur dat de Donateur aan deze leeftijdsgrens voldoet.</w:t>
      </w:r>
    </w:p>
    <w:p w14:paraId="77614F4A" w14:textId="77777777" w:rsidR="00DE7B38" w:rsidRDefault="00FE3E02" w:rsidP="00651E52">
      <w:pPr>
        <w:pStyle w:val="paragraph"/>
        <w:jc w:val="both"/>
        <w:textAlignment w:val="baseline"/>
        <w:rPr>
          <w:rStyle w:val="normaltextrun"/>
          <w:rFonts w:asciiTheme="minorHAnsi" w:hAnsiTheme="minorHAnsi"/>
          <w:bCs/>
          <w:sz w:val="20"/>
          <w:szCs w:val="20"/>
        </w:rPr>
      </w:pPr>
      <w:r>
        <w:rPr>
          <w:rStyle w:val="normaltextrun"/>
          <w:rFonts w:asciiTheme="minorHAnsi" w:hAnsiTheme="minorHAnsi"/>
          <w:bCs/>
          <w:sz w:val="20"/>
          <w:szCs w:val="20"/>
        </w:rPr>
        <w:t>4.2 De Donateur zal de online Donatie verrichten met middelen waarover de Donateur mag beschikken en zeggenschap heeft.</w:t>
      </w:r>
    </w:p>
    <w:p w14:paraId="2A43E094" w14:textId="7E0DCE60" w:rsidR="00D6257C" w:rsidRPr="00437EB0" w:rsidRDefault="00D6257C" w:rsidP="00651E52">
      <w:pPr>
        <w:pStyle w:val="paragraph"/>
        <w:jc w:val="both"/>
        <w:textAlignment w:val="baseline"/>
        <w:rPr>
          <w:rStyle w:val="normaltextrun"/>
          <w:rFonts w:asciiTheme="minorHAnsi" w:hAnsiTheme="minorHAnsi"/>
          <w:bCs/>
          <w:sz w:val="20"/>
          <w:szCs w:val="20"/>
        </w:rPr>
      </w:pPr>
      <w:r w:rsidRPr="00437EB0">
        <w:rPr>
          <w:rStyle w:val="normaltextrun"/>
          <w:rFonts w:asciiTheme="minorHAnsi" w:hAnsiTheme="minorHAnsi"/>
          <w:bCs/>
          <w:sz w:val="20"/>
          <w:szCs w:val="20"/>
        </w:rPr>
        <w:t xml:space="preserve">4.3 De Donateur kan aan een online </w:t>
      </w:r>
      <w:r w:rsidR="003C2BB2">
        <w:rPr>
          <w:rStyle w:val="normaltextrun"/>
          <w:rFonts w:asciiTheme="minorHAnsi" w:hAnsiTheme="minorHAnsi"/>
          <w:bCs/>
          <w:sz w:val="20"/>
          <w:szCs w:val="20"/>
        </w:rPr>
        <w:t>D</w:t>
      </w:r>
      <w:r w:rsidRPr="00437EB0">
        <w:rPr>
          <w:rStyle w:val="normaltextrun"/>
          <w:rFonts w:asciiTheme="minorHAnsi" w:hAnsiTheme="minorHAnsi"/>
          <w:bCs/>
          <w:sz w:val="20"/>
          <w:szCs w:val="20"/>
        </w:rPr>
        <w:t xml:space="preserve">onatie geen rechten ontlenen anders dan dat </w:t>
      </w:r>
      <w:r w:rsidR="0081241C">
        <w:rPr>
          <w:rStyle w:val="normaltextrun"/>
          <w:rFonts w:asciiTheme="minorHAnsi" w:hAnsiTheme="minorHAnsi"/>
          <w:bCs/>
          <w:sz w:val="20"/>
          <w:szCs w:val="20"/>
        </w:rPr>
        <w:t>Stichting Roots of Resilience</w:t>
      </w:r>
      <w:r w:rsidRPr="00437EB0">
        <w:rPr>
          <w:rStyle w:val="normaltextrun"/>
          <w:rFonts w:asciiTheme="minorHAnsi" w:hAnsiTheme="minorHAnsi"/>
          <w:bCs/>
          <w:sz w:val="20"/>
          <w:szCs w:val="20"/>
        </w:rPr>
        <w:t xml:space="preserve"> de </w:t>
      </w:r>
      <w:r w:rsidR="003C2BB2">
        <w:rPr>
          <w:rStyle w:val="normaltextrun"/>
          <w:rFonts w:asciiTheme="minorHAnsi" w:hAnsiTheme="minorHAnsi"/>
          <w:bCs/>
          <w:sz w:val="20"/>
          <w:szCs w:val="20"/>
        </w:rPr>
        <w:t>D</w:t>
      </w:r>
      <w:r w:rsidRPr="00437EB0">
        <w:rPr>
          <w:rStyle w:val="normaltextrun"/>
          <w:rFonts w:asciiTheme="minorHAnsi" w:hAnsiTheme="minorHAnsi"/>
          <w:bCs/>
          <w:sz w:val="20"/>
          <w:szCs w:val="20"/>
        </w:rPr>
        <w:t>onatie zal aan aanwenden voor het bereiken van de statutair vastgelegde doelstellingen.</w:t>
      </w:r>
    </w:p>
    <w:p w14:paraId="0AB838BD" w14:textId="5F59D4C1" w:rsidR="00BA21FD" w:rsidRPr="00437EB0" w:rsidRDefault="00BA21FD" w:rsidP="00651E52">
      <w:pPr>
        <w:pStyle w:val="paragraph"/>
        <w:jc w:val="both"/>
        <w:textAlignment w:val="baseline"/>
        <w:rPr>
          <w:rStyle w:val="normaltextrun"/>
          <w:rFonts w:asciiTheme="minorHAnsi" w:hAnsiTheme="minorHAnsi"/>
          <w:bCs/>
          <w:sz w:val="20"/>
          <w:szCs w:val="20"/>
        </w:rPr>
      </w:pPr>
      <w:r w:rsidRPr="00437EB0">
        <w:rPr>
          <w:rStyle w:val="normaltextrun"/>
          <w:rFonts w:asciiTheme="minorHAnsi" w:hAnsiTheme="minorHAnsi"/>
          <w:bCs/>
          <w:sz w:val="20"/>
          <w:szCs w:val="20"/>
        </w:rPr>
        <w:t xml:space="preserve">4.4 Donaties die de </w:t>
      </w:r>
      <w:r w:rsidR="00E40585" w:rsidRPr="00437EB0">
        <w:rPr>
          <w:rStyle w:val="normaltextrun"/>
          <w:rFonts w:asciiTheme="minorHAnsi" w:hAnsiTheme="minorHAnsi"/>
          <w:bCs/>
          <w:sz w:val="20"/>
          <w:szCs w:val="20"/>
        </w:rPr>
        <w:t>Donateur</w:t>
      </w:r>
      <w:r w:rsidRPr="00437EB0">
        <w:rPr>
          <w:rStyle w:val="normaltextrun"/>
          <w:rFonts w:asciiTheme="minorHAnsi" w:hAnsiTheme="minorHAnsi"/>
          <w:bCs/>
          <w:sz w:val="20"/>
          <w:szCs w:val="20"/>
        </w:rPr>
        <w:t xml:space="preserve"> doet aan </w:t>
      </w:r>
      <w:r w:rsidR="0081241C">
        <w:rPr>
          <w:rStyle w:val="normaltextrun"/>
          <w:rFonts w:asciiTheme="minorHAnsi" w:hAnsiTheme="minorHAnsi"/>
          <w:bCs/>
          <w:sz w:val="20"/>
          <w:szCs w:val="20"/>
        </w:rPr>
        <w:t>Stichting Roots of Resilience</w:t>
      </w:r>
      <w:r w:rsidRPr="00437EB0">
        <w:rPr>
          <w:rStyle w:val="normaltextrun"/>
          <w:rFonts w:asciiTheme="minorHAnsi" w:hAnsiTheme="minorHAnsi"/>
          <w:bCs/>
          <w:sz w:val="20"/>
          <w:szCs w:val="20"/>
        </w:rPr>
        <w:t xml:space="preserve"> kunnen niet worden gerestitueerd.</w:t>
      </w:r>
    </w:p>
    <w:p w14:paraId="577C8FE0" w14:textId="6F4FEAB9" w:rsidR="00BA21FD" w:rsidRPr="00437EB0" w:rsidRDefault="00BA21FD" w:rsidP="00651E52">
      <w:pPr>
        <w:pStyle w:val="paragraph"/>
        <w:jc w:val="both"/>
        <w:textAlignment w:val="baseline"/>
        <w:rPr>
          <w:rStyle w:val="normaltextrun"/>
          <w:rFonts w:asciiTheme="minorHAnsi" w:hAnsiTheme="minorHAnsi"/>
          <w:bCs/>
          <w:sz w:val="20"/>
          <w:szCs w:val="20"/>
        </w:rPr>
      </w:pPr>
      <w:r w:rsidRPr="00437EB0">
        <w:rPr>
          <w:rStyle w:val="normaltextrun"/>
          <w:rFonts w:asciiTheme="minorHAnsi" w:hAnsiTheme="minorHAnsi"/>
          <w:bCs/>
          <w:sz w:val="20"/>
          <w:szCs w:val="20"/>
        </w:rPr>
        <w:t xml:space="preserve">4.5 De </w:t>
      </w:r>
      <w:r w:rsidR="00E40585" w:rsidRPr="00437EB0">
        <w:rPr>
          <w:rStyle w:val="normaltextrun"/>
          <w:rFonts w:asciiTheme="minorHAnsi" w:hAnsiTheme="minorHAnsi"/>
          <w:bCs/>
          <w:sz w:val="20"/>
          <w:szCs w:val="20"/>
        </w:rPr>
        <w:t>Donateur</w:t>
      </w:r>
      <w:r w:rsidR="00F300FC">
        <w:rPr>
          <w:rStyle w:val="normaltextrun"/>
          <w:rFonts w:asciiTheme="minorHAnsi" w:hAnsiTheme="minorHAnsi"/>
          <w:bCs/>
          <w:sz w:val="20"/>
          <w:szCs w:val="20"/>
        </w:rPr>
        <w:t xml:space="preserve"> is v</w:t>
      </w:r>
      <w:r w:rsidRPr="00437EB0">
        <w:rPr>
          <w:rStyle w:val="normaltextrun"/>
          <w:rFonts w:asciiTheme="minorHAnsi" w:hAnsiTheme="minorHAnsi"/>
          <w:bCs/>
          <w:sz w:val="20"/>
          <w:szCs w:val="20"/>
        </w:rPr>
        <w:t xml:space="preserve">erplicht om bij online </w:t>
      </w:r>
      <w:r w:rsidR="00F300FC">
        <w:rPr>
          <w:rStyle w:val="normaltextrun"/>
          <w:rFonts w:asciiTheme="minorHAnsi" w:hAnsiTheme="minorHAnsi"/>
          <w:bCs/>
          <w:sz w:val="20"/>
          <w:szCs w:val="20"/>
        </w:rPr>
        <w:t>D</w:t>
      </w:r>
      <w:r w:rsidRPr="00437EB0">
        <w:rPr>
          <w:rStyle w:val="normaltextrun"/>
          <w:rFonts w:asciiTheme="minorHAnsi" w:hAnsiTheme="minorHAnsi"/>
          <w:bCs/>
          <w:sz w:val="20"/>
          <w:szCs w:val="20"/>
        </w:rPr>
        <w:t>onatie</w:t>
      </w:r>
      <w:r w:rsidR="00F300FC">
        <w:rPr>
          <w:rStyle w:val="normaltextrun"/>
          <w:rFonts w:asciiTheme="minorHAnsi" w:hAnsiTheme="minorHAnsi"/>
          <w:bCs/>
          <w:sz w:val="20"/>
          <w:szCs w:val="20"/>
        </w:rPr>
        <w:t>(s) de eigen</w:t>
      </w:r>
      <w:r w:rsidRPr="00437EB0">
        <w:rPr>
          <w:rStyle w:val="normaltextrun"/>
          <w:rFonts w:asciiTheme="minorHAnsi" w:hAnsiTheme="minorHAnsi"/>
          <w:bCs/>
          <w:sz w:val="20"/>
          <w:szCs w:val="20"/>
        </w:rPr>
        <w:t xml:space="preserve"> naam en identiteit correct op te geven.</w:t>
      </w:r>
    </w:p>
    <w:p w14:paraId="397FDAF7" w14:textId="05D6C0A9" w:rsidR="00F64F54" w:rsidRPr="00437EB0" w:rsidRDefault="00F64F54" w:rsidP="00651E52">
      <w:pPr>
        <w:pStyle w:val="paragraph"/>
        <w:spacing w:before="0" w:beforeAutospacing="0" w:after="0" w:afterAutospacing="0"/>
        <w:jc w:val="both"/>
        <w:textAlignment w:val="baseline"/>
        <w:rPr>
          <w:rStyle w:val="normaltextrun"/>
          <w:rFonts w:asciiTheme="minorHAnsi" w:hAnsiTheme="minorHAnsi"/>
          <w:b/>
          <w:bCs/>
          <w:sz w:val="20"/>
          <w:szCs w:val="20"/>
        </w:rPr>
      </w:pPr>
    </w:p>
    <w:p w14:paraId="04CA1034" w14:textId="7EE5C3F3" w:rsidR="005D1DA0" w:rsidRPr="00437EB0" w:rsidRDefault="005D1DA0" w:rsidP="00651E52">
      <w:pPr>
        <w:pStyle w:val="paragraph"/>
        <w:spacing w:before="0" w:beforeAutospacing="0" w:after="0" w:afterAutospacing="0"/>
        <w:jc w:val="both"/>
        <w:textAlignment w:val="baseline"/>
        <w:rPr>
          <w:rStyle w:val="normaltextrun"/>
          <w:rFonts w:asciiTheme="minorHAnsi" w:hAnsiTheme="minorHAnsi"/>
          <w:b/>
          <w:bCs/>
          <w:sz w:val="20"/>
          <w:szCs w:val="20"/>
        </w:rPr>
      </w:pPr>
      <w:r w:rsidRPr="00437EB0">
        <w:rPr>
          <w:rStyle w:val="normaltextrun"/>
          <w:rFonts w:asciiTheme="minorHAnsi" w:hAnsiTheme="minorHAnsi"/>
          <w:b/>
          <w:bCs/>
          <w:sz w:val="20"/>
          <w:szCs w:val="20"/>
        </w:rPr>
        <w:t xml:space="preserve">Artikel </w:t>
      </w:r>
      <w:r w:rsidR="00F810B1" w:rsidRPr="00437EB0">
        <w:rPr>
          <w:rStyle w:val="normaltextrun"/>
          <w:rFonts w:asciiTheme="minorHAnsi" w:hAnsiTheme="minorHAnsi"/>
          <w:b/>
          <w:bCs/>
          <w:sz w:val="20"/>
          <w:szCs w:val="20"/>
        </w:rPr>
        <w:t>5</w:t>
      </w:r>
      <w:r w:rsidRPr="00437EB0">
        <w:rPr>
          <w:rStyle w:val="normaltextrun"/>
          <w:rFonts w:asciiTheme="minorHAnsi" w:hAnsiTheme="minorHAnsi"/>
          <w:b/>
          <w:bCs/>
          <w:sz w:val="20"/>
          <w:szCs w:val="20"/>
        </w:rPr>
        <w:t xml:space="preserve">. </w:t>
      </w:r>
      <w:r w:rsidR="00F810B1" w:rsidRPr="00437EB0">
        <w:rPr>
          <w:rStyle w:val="normaltextrun"/>
          <w:rFonts w:asciiTheme="minorHAnsi" w:hAnsiTheme="minorHAnsi"/>
          <w:b/>
          <w:bCs/>
          <w:sz w:val="20"/>
          <w:szCs w:val="20"/>
        </w:rPr>
        <w:t>Opzegging doorlopende Donaties</w:t>
      </w:r>
    </w:p>
    <w:p w14:paraId="6407A9FD" w14:textId="1DF1082A" w:rsidR="005D1DA0" w:rsidRPr="00437EB0" w:rsidRDefault="005D1DA0" w:rsidP="00651E52">
      <w:pPr>
        <w:pStyle w:val="paragraph"/>
        <w:spacing w:before="0" w:beforeAutospacing="0" w:after="0" w:afterAutospacing="0"/>
        <w:jc w:val="both"/>
        <w:textAlignment w:val="baseline"/>
        <w:rPr>
          <w:rStyle w:val="normaltextrun"/>
          <w:rFonts w:asciiTheme="minorHAnsi" w:hAnsiTheme="minorHAnsi"/>
          <w:bCs/>
          <w:sz w:val="20"/>
          <w:szCs w:val="20"/>
        </w:rPr>
      </w:pPr>
    </w:p>
    <w:p w14:paraId="20C1AC89" w14:textId="3621479E" w:rsidR="005D1DA0" w:rsidRPr="00437EB0" w:rsidRDefault="00CD640C" w:rsidP="00651E52">
      <w:pPr>
        <w:pStyle w:val="paragraph"/>
        <w:spacing w:before="0" w:beforeAutospacing="0" w:after="0" w:afterAutospacing="0"/>
        <w:jc w:val="both"/>
        <w:textAlignment w:val="baseline"/>
        <w:rPr>
          <w:rStyle w:val="normaltextrun"/>
          <w:rFonts w:asciiTheme="minorHAnsi" w:hAnsiTheme="minorHAnsi"/>
          <w:bCs/>
          <w:sz w:val="20"/>
          <w:szCs w:val="20"/>
        </w:rPr>
      </w:pPr>
      <w:r w:rsidRPr="00437EB0">
        <w:rPr>
          <w:rStyle w:val="normaltextrun"/>
          <w:rFonts w:asciiTheme="minorHAnsi" w:hAnsiTheme="minorHAnsi"/>
          <w:bCs/>
          <w:sz w:val="20"/>
          <w:szCs w:val="20"/>
        </w:rPr>
        <w:t>5.1</w:t>
      </w:r>
      <w:r w:rsidR="005D1DA0" w:rsidRPr="00437EB0">
        <w:rPr>
          <w:rStyle w:val="normaltextrun"/>
          <w:rFonts w:asciiTheme="minorHAnsi" w:hAnsiTheme="minorHAnsi"/>
          <w:bCs/>
          <w:sz w:val="20"/>
          <w:szCs w:val="20"/>
        </w:rPr>
        <w:t xml:space="preserve"> Voor doorlopende Donaties geldt dat je je Donaties kunt wijzigen of stopzetten tot 1 dag voor de eerste dag van de nieuwe maand. Dit kan door een e-mail te sturen naar </w:t>
      </w:r>
      <w:hyperlink r:id="rId17" w:history="1">
        <w:r w:rsidR="00F90C2B" w:rsidRPr="00494779">
          <w:rPr>
            <w:rStyle w:val="Hyperlink"/>
            <w:rFonts w:asciiTheme="minorHAnsi" w:hAnsiTheme="minorHAnsi"/>
            <w:bCs/>
            <w:sz w:val="20"/>
            <w:szCs w:val="20"/>
          </w:rPr>
          <w:t>info@rootsofresilience.foundation</w:t>
        </w:r>
      </w:hyperlink>
      <w:r w:rsidR="00F90C2B">
        <w:rPr>
          <w:rFonts w:asciiTheme="minorHAnsi" w:hAnsiTheme="minorHAnsi"/>
          <w:bCs/>
          <w:sz w:val="20"/>
          <w:szCs w:val="20"/>
        </w:rPr>
        <w:t xml:space="preserve"> </w:t>
      </w:r>
      <w:r w:rsidR="005D1DA0" w:rsidRPr="00437EB0">
        <w:rPr>
          <w:rStyle w:val="normaltextrun"/>
          <w:rFonts w:asciiTheme="minorHAnsi" w:hAnsiTheme="minorHAnsi"/>
          <w:bCs/>
          <w:sz w:val="20"/>
          <w:szCs w:val="20"/>
        </w:rPr>
        <w:t>Op de eerste dag van de nieuwe maand worden de Donaties geïncasseerd en zijn deze definitief.</w:t>
      </w:r>
    </w:p>
    <w:p w14:paraId="5D4F6C7B" w14:textId="77777777" w:rsidR="005D1DA0" w:rsidRPr="00437EB0" w:rsidRDefault="005D1DA0" w:rsidP="00651E52">
      <w:pPr>
        <w:pStyle w:val="paragraph"/>
        <w:spacing w:before="0" w:beforeAutospacing="0" w:after="0" w:afterAutospacing="0"/>
        <w:jc w:val="both"/>
        <w:textAlignment w:val="baseline"/>
        <w:rPr>
          <w:rStyle w:val="normaltextrun"/>
          <w:rFonts w:asciiTheme="minorHAnsi" w:hAnsiTheme="minorHAnsi"/>
          <w:b/>
          <w:bCs/>
          <w:sz w:val="20"/>
          <w:szCs w:val="20"/>
        </w:rPr>
      </w:pPr>
    </w:p>
    <w:p w14:paraId="782DA46D" w14:textId="4D6E8FF0" w:rsidR="004D7C3C" w:rsidRPr="00437EB0" w:rsidRDefault="004D7C3C" w:rsidP="00651E52">
      <w:pPr>
        <w:pStyle w:val="paragraph"/>
        <w:spacing w:before="0" w:beforeAutospacing="0" w:after="0" w:afterAutospacing="0"/>
        <w:jc w:val="both"/>
        <w:textAlignment w:val="baseline"/>
        <w:rPr>
          <w:rStyle w:val="normaltextrun"/>
          <w:rFonts w:asciiTheme="minorHAnsi" w:hAnsiTheme="minorHAnsi"/>
          <w:b/>
          <w:bCs/>
          <w:sz w:val="20"/>
          <w:szCs w:val="20"/>
        </w:rPr>
      </w:pPr>
    </w:p>
    <w:p w14:paraId="2594D689" w14:textId="16BC9666" w:rsidR="004D7C3C" w:rsidRPr="00437EB0" w:rsidRDefault="004D7C3C" w:rsidP="00651E52">
      <w:pPr>
        <w:pStyle w:val="paragraph"/>
        <w:spacing w:before="0" w:beforeAutospacing="0" w:after="0" w:afterAutospacing="0"/>
        <w:jc w:val="both"/>
        <w:textAlignment w:val="baseline"/>
        <w:rPr>
          <w:rStyle w:val="normaltextrun"/>
          <w:rFonts w:asciiTheme="minorHAnsi" w:hAnsiTheme="minorHAnsi"/>
          <w:b/>
          <w:bCs/>
          <w:sz w:val="20"/>
          <w:szCs w:val="20"/>
        </w:rPr>
      </w:pPr>
    </w:p>
    <w:p w14:paraId="5BE28E16" w14:textId="7048054E" w:rsidR="00BC19C7" w:rsidRPr="00437EB0" w:rsidRDefault="00BC19C7" w:rsidP="00651E52">
      <w:pPr>
        <w:pStyle w:val="paragraph"/>
        <w:spacing w:before="0" w:beforeAutospacing="0" w:after="0" w:afterAutospacing="0"/>
        <w:jc w:val="both"/>
        <w:textAlignment w:val="baseline"/>
        <w:rPr>
          <w:rStyle w:val="normaltextrun"/>
          <w:rFonts w:asciiTheme="minorHAnsi" w:hAnsiTheme="minorHAnsi"/>
          <w:b/>
          <w:bCs/>
          <w:sz w:val="20"/>
          <w:szCs w:val="20"/>
        </w:rPr>
      </w:pPr>
    </w:p>
    <w:p w14:paraId="16007C25" w14:textId="13BB6706" w:rsidR="00BC19C7" w:rsidRPr="00437EB0" w:rsidRDefault="00BC19C7" w:rsidP="00651E52">
      <w:pPr>
        <w:pStyle w:val="paragraph"/>
        <w:spacing w:before="0" w:beforeAutospacing="0" w:after="0" w:afterAutospacing="0"/>
        <w:jc w:val="both"/>
        <w:textAlignment w:val="baseline"/>
        <w:rPr>
          <w:rStyle w:val="normaltextrun"/>
          <w:rFonts w:asciiTheme="minorHAnsi" w:hAnsiTheme="minorHAnsi"/>
          <w:b/>
          <w:bCs/>
          <w:sz w:val="20"/>
          <w:szCs w:val="20"/>
        </w:rPr>
      </w:pPr>
    </w:p>
    <w:p w14:paraId="176C11FF" w14:textId="1714B77B" w:rsidR="00BC19C7" w:rsidRDefault="00BC19C7" w:rsidP="00651E52">
      <w:pPr>
        <w:pStyle w:val="paragraph"/>
        <w:spacing w:before="0" w:beforeAutospacing="0" w:after="0" w:afterAutospacing="0"/>
        <w:jc w:val="both"/>
        <w:textAlignment w:val="baseline"/>
        <w:rPr>
          <w:rStyle w:val="normaltextrun"/>
          <w:rFonts w:asciiTheme="minorHAnsi" w:hAnsiTheme="minorHAnsi"/>
          <w:b/>
          <w:bCs/>
          <w:sz w:val="20"/>
          <w:szCs w:val="20"/>
        </w:rPr>
      </w:pPr>
    </w:p>
    <w:p w14:paraId="10CFA27C" w14:textId="3AD75D42" w:rsidR="00531B2B" w:rsidRDefault="00531B2B" w:rsidP="00651E52">
      <w:pPr>
        <w:pStyle w:val="paragraph"/>
        <w:spacing w:before="0" w:beforeAutospacing="0" w:after="0" w:afterAutospacing="0"/>
        <w:jc w:val="both"/>
        <w:textAlignment w:val="baseline"/>
        <w:rPr>
          <w:rStyle w:val="normaltextrun"/>
          <w:rFonts w:asciiTheme="minorHAnsi" w:hAnsiTheme="minorHAnsi"/>
          <w:b/>
          <w:bCs/>
          <w:sz w:val="20"/>
          <w:szCs w:val="20"/>
        </w:rPr>
      </w:pPr>
    </w:p>
    <w:p w14:paraId="73217F9F" w14:textId="24F252FA" w:rsidR="00531B2B" w:rsidRDefault="00531B2B" w:rsidP="00651E52">
      <w:pPr>
        <w:pStyle w:val="paragraph"/>
        <w:spacing w:before="0" w:beforeAutospacing="0" w:after="0" w:afterAutospacing="0"/>
        <w:jc w:val="both"/>
        <w:textAlignment w:val="baseline"/>
        <w:rPr>
          <w:rStyle w:val="normaltextrun"/>
          <w:rFonts w:asciiTheme="minorHAnsi" w:hAnsiTheme="minorHAnsi"/>
          <w:b/>
          <w:bCs/>
          <w:sz w:val="20"/>
          <w:szCs w:val="20"/>
        </w:rPr>
      </w:pPr>
    </w:p>
    <w:p w14:paraId="7F66193B" w14:textId="2A3BD199" w:rsidR="00531B2B" w:rsidRDefault="00531B2B" w:rsidP="00651E52">
      <w:pPr>
        <w:pStyle w:val="paragraph"/>
        <w:spacing w:before="0" w:beforeAutospacing="0" w:after="0" w:afterAutospacing="0"/>
        <w:jc w:val="both"/>
        <w:textAlignment w:val="baseline"/>
        <w:rPr>
          <w:rStyle w:val="normaltextrun"/>
          <w:rFonts w:asciiTheme="minorHAnsi" w:hAnsiTheme="minorHAnsi"/>
          <w:b/>
          <w:bCs/>
          <w:sz w:val="20"/>
          <w:szCs w:val="20"/>
        </w:rPr>
      </w:pPr>
    </w:p>
    <w:p w14:paraId="53E4989F" w14:textId="1835AD29" w:rsidR="00F91DDC" w:rsidRDefault="00F91DDC" w:rsidP="00651E52">
      <w:pPr>
        <w:pStyle w:val="paragraph"/>
        <w:spacing w:before="0" w:beforeAutospacing="0" w:after="0" w:afterAutospacing="0"/>
        <w:jc w:val="both"/>
        <w:textAlignment w:val="baseline"/>
        <w:rPr>
          <w:rStyle w:val="normaltextrun"/>
          <w:rFonts w:asciiTheme="minorHAnsi" w:hAnsiTheme="minorHAnsi"/>
          <w:b/>
          <w:bCs/>
          <w:sz w:val="20"/>
          <w:szCs w:val="20"/>
        </w:rPr>
      </w:pPr>
    </w:p>
    <w:p w14:paraId="5E40CEA1" w14:textId="215C5D9E" w:rsidR="00F91DDC" w:rsidRDefault="00F91DDC" w:rsidP="00651E52">
      <w:pPr>
        <w:pStyle w:val="paragraph"/>
        <w:spacing w:before="0" w:beforeAutospacing="0" w:after="0" w:afterAutospacing="0"/>
        <w:jc w:val="both"/>
        <w:textAlignment w:val="baseline"/>
        <w:rPr>
          <w:rStyle w:val="normaltextrun"/>
          <w:rFonts w:asciiTheme="minorHAnsi" w:hAnsiTheme="minorHAnsi"/>
          <w:b/>
          <w:bCs/>
          <w:sz w:val="20"/>
          <w:szCs w:val="20"/>
        </w:rPr>
      </w:pPr>
    </w:p>
    <w:p w14:paraId="6F803B8E" w14:textId="4121D022" w:rsidR="00F91DDC" w:rsidRDefault="00F91DDC" w:rsidP="00651E52">
      <w:pPr>
        <w:pStyle w:val="paragraph"/>
        <w:spacing w:before="0" w:beforeAutospacing="0" w:after="0" w:afterAutospacing="0"/>
        <w:jc w:val="both"/>
        <w:textAlignment w:val="baseline"/>
        <w:rPr>
          <w:rStyle w:val="normaltextrun"/>
          <w:rFonts w:asciiTheme="minorHAnsi" w:hAnsiTheme="minorHAnsi"/>
          <w:b/>
          <w:bCs/>
          <w:sz w:val="20"/>
          <w:szCs w:val="20"/>
        </w:rPr>
      </w:pPr>
    </w:p>
    <w:p w14:paraId="493A83C4" w14:textId="5362A4D8" w:rsidR="00F91DDC" w:rsidRDefault="00F91DDC" w:rsidP="00651E52">
      <w:pPr>
        <w:pStyle w:val="paragraph"/>
        <w:spacing w:before="0" w:beforeAutospacing="0" w:after="0" w:afterAutospacing="0"/>
        <w:jc w:val="both"/>
        <w:textAlignment w:val="baseline"/>
        <w:rPr>
          <w:rStyle w:val="normaltextrun"/>
          <w:rFonts w:asciiTheme="minorHAnsi" w:hAnsiTheme="minorHAnsi"/>
          <w:b/>
          <w:bCs/>
          <w:sz w:val="20"/>
          <w:szCs w:val="20"/>
        </w:rPr>
      </w:pPr>
    </w:p>
    <w:p w14:paraId="0A5AC771" w14:textId="5F420E2E" w:rsidR="00F91DDC" w:rsidRDefault="00F91DDC" w:rsidP="00651E52">
      <w:pPr>
        <w:pStyle w:val="paragraph"/>
        <w:spacing w:before="0" w:beforeAutospacing="0" w:after="0" w:afterAutospacing="0"/>
        <w:jc w:val="both"/>
        <w:textAlignment w:val="baseline"/>
        <w:rPr>
          <w:rStyle w:val="normaltextrun"/>
          <w:rFonts w:asciiTheme="minorHAnsi" w:hAnsiTheme="minorHAnsi"/>
          <w:b/>
          <w:bCs/>
          <w:sz w:val="20"/>
          <w:szCs w:val="20"/>
        </w:rPr>
      </w:pPr>
    </w:p>
    <w:p w14:paraId="0426F5BF" w14:textId="665BA495" w:rsidR="00F91DDC" w:rsidRDefault="00F91DDC" w:rsidP="00651E52">
      <w:pPr>
        <w:pStyle w:val="paragraph"/>
        <w:spacing w:before="0" w:beforeAutospacing="0" w:after="0" w:afterAutospacing="0"/>
        <w:jc w:val="both"/>
        <w:textAlignment w:val="baseline"/>
        <w:rPr>
          <w:rStyle w:val="normaltextrun"/>
          <w:rFonts w:asciiTheme="minorHAnsi" w:hAnsiTheme="minorHAnsi"/>
          <w:b/>
          <w:bCs/>
          <w:sz w:val="20"/>
          <w:szCs w:val="20"/>
        </w:rPr>
      </w:pPr>
    </w:p>
    <w:p w14:paraId="197D0347" w14:textId="18471ED5" w:rsidR="00D82B99" w:rsidRDefault="00D82B99" w:rsidP="00651E52">
      <w:pPr>
        <w:pStyle w:val="paragraph"/>
        <w:spacing w:before="0" w:beforeAutospacing="0" w:after="0" w:afterAutospacing="0"/>
        <w:jc w:val="both"/>
        <w:textAlignment w:val="baseline"/>
        <w:rPr>
          <w:rStyle w:val="normaltextrun"/>
          <w:rFonts w:asciiTheme="minorHAnsi" w:hAnsiTheme="minorHAnsi"/>
          <w:b/>
          <w:bCs/>
          <w:sz w:val="20"/>
          <w:szCs w:val="20"/>
        </w:rPr>
      </w:pPr>
    </w:p>
    <w:p w14:paraId="68F1E6E0" w14:textId="1CCF90E2" w:rsidR="00BC19C7" w:rsidRPr="00437EB0" w:rsidRDefault="00BC19C7" w:rsidP="00651E52">
      <w:pPr>
        <w:pStyle w:val="paragraph"/>
        <w:spacing w:before="0" w:beforeAutospacing="0" w:after="0" w:afterAutospacing="0"/>
        <w:jc w:val="both"/>
        <w:textAlignment w:val="baseline"/>
        <w:rPr>
          <w:rStyle w:val="normaltextrun"/>
          <w:rFonts w:asciiTheme="minorHAnsi" w:hAnsiTheme="minorHAnsi"/>
          <w:b/>
          <w:bCs/>
          <w:sz w:val="20"/>
          <w:szCs w:val="20"/>
        </w:rPr>
      </w:pPr>
    </w:p>
    <w:p w14:paraId="5532E060" w14:textId="49C6E86C" w:rsidR="004D7C3C" w:rsidRPr="00437EB0" w:rsidRDefault="00BC19C7" w:rsidP="00651E52">
      <w:pPr>
        <w:pStyle w:val="paragraph"/>
        <w:spacing w:before="0" w:beforeAutospacing="0" w:after="0" w:afterAutospacing="0"/>
        <w:jc w:val="both"/>
        <w:textAlignment w:val="baseline"/>
        <w:rPr>
          <w:rStyle w:val="normaltextrun"/>
          <w:rFonts w:asciiTheme="minorHAnsi" w:hAnsiTheme="minorHAnsi"/>
          <w:b/>
          <w:bCs/>
          <w:sz w:val="20"/>
          <w:szCs w:val="20"/>
        </w:rPr>
      </w:pPr>
      <w:r w:rsidRPr="00437EB0">
        <w:rPr>
          <w:rStyle w:val="normaltextrun"/>
          <w:rFonts w:asciiTheme="minorHAnsi" w:hAnsiTheme="minorHAnsi"/>
          <w:b/>
          <w:bCs/>
          <w:sz w:val="20"/>
          <w:szCs w:val="20"/>
        </w:rPr>
        <w:t>HOOFDSTUK 2: ALGEMENE BEPALINGEN INZAKE ONLINE AANKOPEN</w:t>
      </w:r>
    </w:p>
    <w:p w14:paraId="47B33808" w14:textId="784480F5" w:rsidR="004A3433" w:rsidRPr="00437EB0" w:rsidRDefault="004A3433" w:rsidP="00651E52">
      <w:pPr>
        <w:pStyle w:val="paragraph"/>
        <w:spacing w:before="0" w:beforeAutospacing="0" w:after="0" w:afterAutospacing="0"/>
        <w:jc w:val="both"/>
        <w:textAlignment w:val="baseline"/>
        <w:rPr>
          <w:rStyle w:val="normaltextrun"/>
          <w:rFonts w:asciiTheme="minorHAnsi" w:hAnsiTheme="minorHAnsi"/>
          <w:b/>
          <w:bCs/>
          <w:sz w:val="20"/>
          <w:szCs w:val="20"/>
        </w:rPr>
      </w:pPr>
    </w:p>
    <w:p w14:paraId="2E20796E" w14:textId="0A21DDB1" w:rsidR="00813008" w:rsidRPr="00437EB0" w:rsidRDefault="00813008" w:rsidP="00651E52">
      <w:pPr>
        <w:pStyle w:val="paragraph"/>
        <w:jc w:val="both"/>
        <w:textAlignment w:val="baseline"/>
        <w:rPr>
          <w:rStyle w:val="normaltextrun"/>
          <w:rFonts w:asciiTheme="minorHAnsi" w:hAnsiTheme="minorHAnsi"/>
          <w:b/>
          <w:bCs/>
          <w:sz w:val="20"/>
          <w:szCs w:val="20"/>
        </w:rPr>
      </w:pPr>
      <w:r w:rsidRPr="00437EB0">
        <w:rPr>
          <w:rStyle w:val="normaltextrun"/>
          <w:rFonts w:asciiTheme="minorHAnsi" w:hAnsiTheme="minorHAnsi"/>
          <w:b/>
          <w:bCs/>
          <w:sz w:val="20"/>
          <w:szCs w:val="20"/>
        </w:rPr>
        <w:t>6. Toepasselijkheid</w:t>
      </w:r>
    </w:p>
    <w:p w14:paraId="7E955A65" w14:textId="0A0E8BA4" w:rsidR="00813008" w:rsidRPr="00437EB0" w:rsidRDefault="00813008" w:rsidP="00651E52">
      <w:pPr>
        <w:pStyle w:val="paragraph"/>
        <w:jc w:val="both"/>
        <w:textAlignment w:val="baseline"/>
        <w:rPr>
          <w:rStyle w:val="normaltextrun"/>
          <w:rFonts w:asciiTheme="minorHAnsi" w:hAnsiTheme="minorHAnsi"/>
          <w:bCs/>
          <w:sz w:val="20"/>
          <w:szCs w:val="20"/>
        </w:rPr>
      </w:pPr>
      <w:r w:rsidRPr="00437EB0">
        <w:rPr>
          <w:rStyle w:val="normaltextrun"/>
          <w:rFonts w:asciiTheme="minorHAnsi" w:hAnsiTheme="minorHAnsi"/>
          <w:bCs/>
          <w:sz w:val="20"/>
          <w:szCs w:val="20"/>
        </w:rPr>
        <w:t xml:space="preserve">6.1 De bepalingen uit dit hoofdstuk zijn van toepassing op alle offertes, aanbiedingen, </w:t>
      </w:r>
      <w:r w:rsidR="00D07468">
        <w:rPr>
          <w:rStyle w:val="normaltextrun"/>
          <w:rFonts w:asciiTheme="minorHAnsi" w:hAnsiTheme="minorHAnsi"/>
          <w:bCs/>
          <w:sz w:val="20"/>
          <w:szCs w:val="20"/>
        </w:rPr>
        <w:t>Overeenkomst</w:t>
      </w:r>
      <w:r w:rsidRPr="00437EB0">
        <w:rPr>
          <w:rStyle w:val="normaltextrun"/>
          <w:rFonts w:asciiTheme="minorHAnsi" w:hAnsiTheme="minorHAnsi"/>
          <w:bCs/>
          <w:sz w:val="20"/>
          <w:szCs w:val="20"/>
        </w:rPr>
        <w:t xml:space="preserve">en, verkoop en leveringen van goederen door </w:t>
      </w:r>
      <w:r w:rsidR="0081241C">
        <w:rPr>
          <w:rStyle w:val="normaltextrun"/>
          <w:rFonts w:asciiTheme="minorHAnsi" w:hAnsiTheme="minorHAnsi"/>
          <w:bCs/>
          <w:sz w:val="20"/>
          <w:szCs w:val="20"/>
        </w:rPr>
        <w:t>Stichting Roots of Resilience</w:t>
      </w:r>
      <w:r w:rsidRPr="00437EB0">
        <w:rPr>
          <w:rStyle w:val="normaltextrun"/>
          <w:rFonts w:asciiTheme="minorHAnsi" w:hAnsiTheme="minorHAnsi"/>
          <w:bCs/>
          <w:sz w:val="20"/>
          <w:szCs w:val="20"/>
        </w:rPr>
        <w:t xml:space="preserve"> aan de </w:t>
      </w:r>
      <w:r w:rsidR="00BF4415">
        <w:rPr>
          <w:rStyle w:val="normaltextrun"/>
          <w:rFonts w:asciiTheme="minorHAnsi" w:hAnsiTheme="minorHAnsi"/>
          <w:bCs/>
          <w:sz w:val="20"/>
          <w:szCs w:val="20"/>
        </w:rPr>
        <w:t>Consument</w:t>
      </w:r>
      <w:r w:rsidRPr="00437EB0">
        <w:rPr>
          <w:rStyle w:val="normaltextrun"/>
          <w:rFonts w:asciiTheme="minorHAnsi" w:hAnsiTheme="minorHAnsi"/>
          <w:bCs/>
          <w:sz w:val="20"/>
          <w:szCs w:val="20"/>
        </w:rPr>
        <w:t xml:space="preserve">, van welke aard dan ook, alsmede op de daaruit voortvloeiende verbintenissen. </w:t>
      </w:r>
    </w:p>
    <w:p w14:paraId="49D1A415" w14:textId="572DD8C2" w:rsidR="00813008" w:rsidRPr="00437EB0" w:rsidRDefault="00813008" w:rsidP="00651E52">
      <w:pPr>
        <w:pStyle w:val="paragraph"/>
        <w:jc w:val="both"/>
        <w:textAlignment w:val="baseline"/>
        <w:rPr>
          <w:rStyle w:val="normaltextrun"/>
          <w:rFonts w:asciiTheme="minorHAnsi" w:hAnsiTheme="minorHAnsi"/>
          <w:bCs/>
          <w:sz w:val="20"/>
          <w:szCs w:val="20"/>
        </w:rPr>
      </w:pPr>
      <w:r w:rsidRPr="00437EB0">
        <w:rPr>
          <w:rStyle w:val="normaltextrun"/>
          <w:rFonts w:asciiTheme="minorHAnsi" w:hAnsiTheme="minorHAnsi"/>
          <w:bCs/>
          <w:sz w:val="20"/>
          <w:szCs w:val="20"/>
        </w:rPr>
        <w:t xml:space="preserve">6.2 Indien </w:t>
      </w:r>
      <w:r w:rsidR="0081241C">
        <w:rPr>
          <w:rStyle w:val="normaltextrun"/>
          <w:rFonts w:asciiTheme="minorHAnsi" w:hAnsiTheme="minorHAnsi"/>
          <w:bCs/>
          <w:sz w:val="20"/>
          <w:szCs w:val="20"/>
        </w:rPr>
        <w:t>Stichting Roots of Resilience</w:t>
      </w:r>
      <w:r w:rsidRPr="00437EB0">
        <w:rPr>
          <w:rStyle w:val="normaltextrun"/>
          <w:rFonts w:asciiTheme="minorHAnsi" w:hAnsiTheme="minorHAnsi"/>
          <w:bCs/>
          <w:sz w:val="20"/>
          <w:szCs w:val="20"/>
        </w:rPr>
        <w:t xml:space="preserve"> niet steeds de strikte naleving van deze voorwaarden verlangt, brengt dit niet mee dat deze voorwaarden niet toepasslijk zijn of dat </w:t>
      </w:r>
      <w:r w:rsidR="00F75428">
        <w:rPr>
          <w:rStyle w:val="normaltextrun"/>
          <w:rFonts w:asciiTheme="minorHAnsi" w:hAnsiTheme="minorHAnsi"/>
          <w:bCs/>
          <w:sz w:val="20"/>
          <w:szCs w:val="20"/>
        </w:rPr>
        <w:t>Verkoper</w:t>
      </w:r>
      <w:r w:rsidRPr="00437EB0">
        <w:rPr>
          <w:rStyle w:val="normaltextrun"/>
          <w:rFonts w:asciiTheme="minorHAnsi" w:hAnsiTheme="minorHAnsi"/>
          <w:bCs/>
          <w:sz w:val="20"/>
          <w:szCs w:val="20"/>
        </w:rPr>
        <w:t xml:space="preserve"> het recht verliest om in toekomstige, al dan niet gelijksoortige gevallen, de strikte naleving van deze voorwaarden te verlangen.</w:t>
      </w:r>
    </w:p>
    <w:p w14:paraId="46617F85" w14:textId="0254DC7A" w:rsidR="00813008" w:rsidRPr="00437EB0" w:rsidRDefault="00813008" w:rsidP="00651E52">
      <w:pPr>
        <w:pStyle w:val="paragraph"/>
        <w:jc w:val="both"/>
        <w:textAlignment w:val="baseline"/>
        <w:rPr>
          <w:rStyle w:val="normaltextrun"/>
          <w:rFonts w:asciiTheme="minorHAnsi" w:hAnsiTheme="minorHAnsi"/>
          <w:bCs/>
          <w:sz w:val="20"/>
          <w:szCs w:val="20"/>
        </w:rPr>
      </w:pPr>
      <w:r w:rsidRPr="00437EB0">
        <w:rPr>
          <w:rStyle w:val="normaltextrun"/>
          <w:rFonts w:asciiTheme="minorHAnsi" w:hAnsiTheme="minorHAnsi"/>
          <w:bCs/>
          <w:sz w:val="20"/>
          <w:szCs w:val="20"/>
        </w:rPr>
        <w:t>6.3 Indien enige bepaling van deze voorwaarden om welke reden dan ook niet geldig of van toepassing is, blijven deze voorwaarden voor het overige van kracht.</w:t>
      </w:r>
    </w:p>
    <w:p w14:paraId="0158FC69" w14:textId="472DC3E2" w:rsidR="00813008" w:rsidRPr="00437EB0" w:rsidRDefault="00813008" w:rsidP="00651E52">
      <w:pPr>
        <w:pStyle w:val="paragraph"/>
        <w:jc w:val="both"/>
        <w:textAlignment w:val="baseline"/>
        <w:rPr>
          <w:rStyle w:val="normaltextrun"/>
          <w:rFonts w:asciiTheme="minorHAnsi" w:hAnsiTheme="minorHAnsi"/>
          <w:bCs/>
          <w:sz w:val="20"/>
          <w:szCs w:val="20"/>
        </w:rPr>
      </w:pPr>
      <w:r w:rsidRPr="00437EB0">
        <w:rPr>
          <w:rStyle w:val="normaltextrun"/>
          <w:rFonts w:asciiTheme="minorHAnsi" w:hAnsiTheme="minorHAnsi"/>
          <w:bCs/>
          <w:sz w:val="20"/>
          <w:szCs w:val="20"/>
        </w:rPr>
        <w:t>6</w:t>
      </w:r>
      <w:r w:rsidR="00BF2294">
        <w:rPr>
          <w:rStyle w:val="normaltextrun"/>
          <w:rFonts w:asciiTheme="minorHAnsi" w:hAnsiTheme="minorHAnsi"/>
          <w:bCs/>
          <w:sz w:val="20"/>
          <w:szCs w:val="20"/>
        </w:rPr>
        <w:t xml:space="preserve">.4 </w:t>
      </w:r>
      <w:r w:rsidRPr="00437EB0">
        <w:rPr>
          <w:rStyle w:val="normaltextrun"/>
          <w:rFonts w:asciiTheme="minorHAnsi" w:hAnsiTheme="minorHAnsi"/>
          <w:bCs/>
          <w:sz w:val="20"/>
          <w:szCs w:val="20"/>
        </w:rPr>
        <w:t xml:space="preserve">Voordat de </w:t>
      </w:r>
      <w:r w:rsidR="00D07468">
        <w:rPr>
          <w:rStyle w:val="normaltextrun"/>
          <w:rFonts w:asciiTheme="minorHAnsi" w:hAnsiTheme="minorHAnsi"/>
          <w:bCs/>
          <w:sz w:val="20"/>
          <w:szCs w:val="20"/>
        </w:rPr>
        <w:t>Overeenkomst</w:t>
      </w:r>
      <w:r w:rsidRPr="00437EB0">
        <w:rPr>
          <w:rStyle w:val="normaltextrun"/>
          <w:rFonts w:asciiTheme="minorHAnsi" w:hAnsiTheme="minorHAnsi"/>
          <w:bCs/>
          <w:sz w:val="20"/>
          <w:szCs w:val="20"/>
        </w:rPr>
        <w:t xml:space="preserve"> op afstand wordt gesloten, wordt de tekst van deze </w:t>
      </w:r>
      <w:r w:rsidR="000E63AE">
        <w:rPr>
          <w:rStyle w:val="normaltextrun"/>
          <w:rFonts w:asciiTheme="minorHAnsi" w:hAnsiTheme="minorHAnsi"/>
          <w:bCs/>
          <w:sz w:val="20"/>
          <w:szCs w:val="20"/>
        </w:rPr>
        <w:t>Algemene Voorwaarden</w:t>
      </w:r>
      <w:r w:rsidRPr="00437EB0">
        <w:rPr>
          <w:rStyle w:val="normaltextrun"/>
          <w:rFonts w:asciiTheme="minorHAnsi" w:hAnsiTheme="minorHAnsi"/>
          <w:bCs/>
          <w:sz w:val="20"/>
          <w:szCs w:val="20"/>
        </w:rPr>
        <w:t xml:space="preserve"> langs elektronische weg aan de </w:t>
      </w:r>
      <w:r w:rsidR="00BF4415">
        <w:rPr>
          <w:rStyle w:val="normaltextrun"/>
          <w:rFonts w:asciiTheme="minorHAnsi" w:hAnsiTheme="minorHAnsi"/>
          <w:bCs/>
          <w:sz w:val="20"/>
          <w:szCs w:val="20"/>
        </w:rPr>
        <w:t>Consument</w:t>
      </w:r>
      <w:r w:rsidRPr="00437EB0">
        <w:rPr>
          <w:rStyle w:val="normaltextrun"/>
          <w:rFonts w:asciiTheme="minorHAnsi" w:hAnsiTheme="minorHAnsi"/>
          <w:bCs/>
          <w:sz w:val="20"/>
          <w:szCs w:val="20"/>
        </w:rPr>
        <w:t xml:space="preserve"> ter beschikking gesteld. De </w:t>
      </w:r>
      <w:r w:rsidR="00BF4415">
        <w:rPr>
          <w:rStyle w:val="normaltextrun"/>
          <w:rFonts w:asciiTheme="minorHAnsi" w:hAnsiTheme="minorHAnsi"/>
          <w:bCs/>
          <w:sz w:val="20"/>
          <w:szCs w:val="20"/>
        </w:rPr>
        <w:t>Consument</w:t>
      </w:r>
      <w:r w:rsidRPr="00437EB0">
        <w:rPr>
          <w:rStyle w:val="normaltextrun"/>
          <w:rFonts w:asciiTheme="minorHAnsi" w:hAnsiTheme="minorHAnsi"/>
          <w:bCs/>
          <w:sz w:val="20"/>
          <w:szCs w:val="20"/>
        </w:rPr>
        <w:t xml:space="preserve"> dient uitdrukkelijk akkoord te gaan met deze </w:t>
      </w:r>
      <w:r w:rsidR="000E63AE">
        <w:rPr>
          <w:rStyle w:val="normaltextrun"/>
          <w:rFonts w:asciiTheme="minorHAnsi" w:hAnsiTheme="minorHAnsi"/>
          <w:bCs/>
          <w:sz w:val="20"/>
          <w:szCs w:val="20"/>
        </w:rPr>
        <w:t>Algemene Voorwaarden</w:t>
      </w:r>
      <w:r w:rsidRPr="00437EB0">
        <w:rPr>
          <w:rStyle w:val="normaltextrun"/>
          <w:rFonts w:asciiTheme="minorHAnsi" w:hAnsiTheme="minorHAnsi"/>
          <w:bCs/>
          <w:sz w:val="20"/>
          <w:szCs w:val="20"/>
        </w:rPr>
        <w:t xml:space="preserve"> voordat de </w:t>
      </w:r>
      <w:r w:rsidR="00D07468">
        <w:rPr>
          <w:rStyle w:val="normaltextrun"/>
          <w:rFonts w:asciiTheme="minorHAnsi" w:hAnsiTheme="minorHAnsi"/>
          <w:bCs/>
          <w:sz w:val="20"/>
          <w:szCs w:val="20"/>
        </w:rPr>
        <w:t>Overeenkomst</w:t>
      </w:r>
      <w:r w:rsidRPr="00437EB0">
        <w:rPr>
          <w:rStyle w:val="normaltextrun"/>
          <w:rFonts w:asciiTheme="minorHAnsi" w:hAnsiTheme="minorHAnsi"/>
          <w:bCs/>
          <w:sz w:val="20"/>
          <w:szCs w:val="20"/>
        </w:rPr>
        <w:t xml:space="preserve"> op afstand tot stand komt. </w:t>
      </w:r>
    </w:p>
    <w:p w14:paraId="4ACA9F78" w14:textId="1152BB15" w:rsidR="00813008" w:rsidRPr="00437EB0" w:rsidRDefault="00813008" w:rsidP="00651E52">
      <w:pPr>
        <w:pStyle w:val="paragraph"/>
        <w:jc w:val="both"/>
        <w:textAlignment w:val="baseline"/>
        <w:rPr>
          <w:rStyle w:val="normaltextrun"/>
          <w:rFonts w:asciiTheme="minorHAnsi" w:hAnsiTheme="minorHAnsi"/>
          <w:bCs/>
          <w:sz w:val="20"/>
          <w:szCs w:val="20"/>
        </w:rPr>
      </w:pPr>
      <w:r w:rsidRPr="00437EB0">
        <w:rPr>
          <w:rStyle w:val="normaltextrun"/>
          <w:rFonts w:asciiTheme="minorHAnsi" w:hAnsiTheme="minorHAnsi"/>
          <w:bCs/>
          <w:sz w:val="20"/>
          <w:szCs w:val="20"/>
        </w:rPr>
        <w:t xml:space="preserve">6.5 Situaties die niet in deze </w:t>
      </w:r>
      <w:r w:rsidR="000E63AE">
        <w:rPr>
          <w:rStyle w:val="normaltextrun"/>
          <w:rFonts w:asciiTheme="minorHAnsi" w:hAnsiTheme="minorHAnsi"/>
          <w:bCs/>
          <w:sz w:val="20"/>
          <w:szCs w:val="20"/>
        </w:rPr>
        <w:t>Algemene Voorwaarden</w:t>
      </w:r>
      <w:r w:rsidRPr="00437EB0">
        <w:rPr>
          <w:rStyle w:val="normaltextrun"/>
          <w:rFonts w:asciiTheme="minorHAnsi" w:hAnsiTheme="minorHAnsi"/>
          <w:bCs/>
          <w:sz w:val="20"/>
          <w:szCs w:val="20"/>
        </w:rPr>
        <w:t xml:space="preserve"> zijn geregeld of onduidelijkheden over de uitleg of inhoud van één of meerdere bepalingen van deze voorwaarden, dienen </w:t>
      </w:r>
      <w:r w:rsidR="006F0393">
        <w:rPr>
          <w:rStyle w:val="normaltextrun"/>
          <w:rFonts w:asciiTheme="minorHAnsi" w:hAnsiTheme="minorHAnsi"/>
          <w:bCs/>
          <w:sz w:val="20"/>
          <w:szCs w:val="20"/>
        </w:rPr>
        <w:t xml:space="preserve">deze </w:t>
      </w:r>
      <w:r w:rsidRPr="00437EB0">
        <w:rPr>
          <w:rStyle w:val="normaltextrun"/>
          <w:rFonts w:asciiTheme="minorHAnsi" w:hAnsiTheme="minorHAnsi"/>
          <w:bCs/>
          <w:sz w:val="20"/>
          <w:szCs w:val="20"/>
        </w:rPr>
        <w:t xml:space="preserve">uitgelegd te worden ‘naar de geest’ van deze </w:t>
      </w:r>
      <w:r w:rsidR="000E63AE">
        <w:rPr>
          <w:rStyle w:val="normaltextrun"/>
          <w:rFonts w:asciiTheme="minorHAnsi" w:hAnsiTheme="minorHAnsi"/>
          <w:bCs/>
          <w:sz w:val="20"/>
          <w:szCs w:val="20"/>
        </w:rPr>
        <w:t>Algemene Voorwaarden</w:t>
      </w:r>
      <w:r w:rsidRPr="00437EB0">
        <w:rPr>
          <w:rStyle w:val="normaltextrun"/>
          <w:rFonts w:asciiTheme="minorHAnsi" w:hAnsiTheme="minorHAnsi"/>
          <w:bCs/>
          <w:sz w:val="20"/>
          <w:szCs w:val="20"/>
        </w:rPr>
        <w:t>.</w:t>
      </w:r>
    </w:p>
    <w:p w14:paraId="54B7A51A" w14:textId="563175E8" w:rsidR="004A3433" w:rsidRPr="00437EB0" w:rsidRDefault="00813008" w:rsidP="00651E52">
      <w:pPr>
        <w:pStyle w:val="paragraph"/>
        <w:jc w:val="both"/>
        <w:textAlignment w:val="baseline"/>
        <w:rPr>
          <w:rStyle w:val="normaltextrun"/>
          <w:rFonts w:asciiTheme="minorHAnsi" w:hAnsiTheme="minorHAnsi"/>
          <w:bCs/>
          <w:sz w:val="20"/>
          <w:szCs w:val="20"/>
        </w:rPr>
      </w:pPr>
      <w:r w:rsidRPr="00437EB0">
        <w:rPr>
          <w:rStyle w:val="normaltextrun"/>
          <w:rFonts w:asciiTheme="minorHAnsi" w:hAnsiTheme="minorHAnsi"/>
          <w:bCs/>
          <w:sz w:val="20"/>
          <w:szCs w:val="20"/>
        </w:rPr>
        <w:t xml:space="preserve">6.4 </w:t>
      </w:r>
      <w:r w:rsidR="0081241C">
        <w:rPr>
          <w:rStyle w:val="normaltextrun"/>
          <w:rFonts w:asciiTheme="minorHAnsi" w:hAnsiTheme="minorHAnsi"/>
          <w:bCs/>
          <w:sz w:val="20"/>
          <w:szCs w:val="20"/>
        </w:rPr>
        <w:t>Stichting Roots of Resilience</w:t>
      </w:r>
      <w:r w:rsidRPr="00437EB0">
        <w:rPr>
          <w:rStyle w:val="normaltextrun"/>
          <w:rFonts w:asciiTheme="minorHAnsi" w:hAnsiTheme="minorHAnsi"/>
          <w:bCs/>
          <w:sz w:val="20"/>
          <w:szCs w:val="20"/>
        </w:rPr>
        <w:t xml:space="preserve"> behoudt zich het recht voor om de </w:t>
      </w:r>
      <w:r w:rsidR="000E63AE">
        <w:rPr>
          <w:rStyle w:val="normaltextrun"/>
          <w:rFonts w:asciiTheme="minorHAnsi" w:hAnsiTheme="minorHAnsi"/>
          <w:bCs/>
          <w:sz w:val="20"/>
          <w:szCs w:val="20"/>
        </w:rPr>
        <w:t>Algemene Voorwaarden</w:t>
      </w:r>
      <w:r w:rsidRPr="00437EB0">
        <w:rPr>
          <w:rStyle w:val="normaltextrun"/>
          <w:rFonts w:asciiTheme="minorHAnsi" w:hAnsiTheme="minorHAnsi"/>
          <w:bCs/>
          <w:sz w:val="20"/>
          <w:szCs w:val="20"/>
        </w:rPr>
        <w:t xml:space="preserve"> tussentijds te kunnen wijzigen.</w:t>
      </w:r>
    </w:p>
    <w:p w14:paraId="717B2F6D" w14:textId="4B135C3C" w:rsidR="00813008" w:rsidRPr="00437EB0" w:rsidRDefault="001020F4" w:rsidP="00651E52">
      <w:pPr>
        <w:pStyle w:val="paragraph"/>
        <w:jc w:val="both"/>
        <w:textAlignment w:val="baseline"/>
        <w:rPr>
          <w:rStyle w:val="normaltextrun"/>
          <w:rFonts w:asciiTheme="minorHAnsi" w:hAnsiTheme="minorHAnsi"/>
          <w:b/>
          <w:bCs/>
          <w:sz w:val="20"/>
          <w:szCs w:val="20"/>
        </w:rPr>
      </w:pPr>
      <w:r w:rsidRPr="00437EB0">
        <w:rPr>
          <w:rStyle w:val="normaltextrun"/>
          <w:rFonts w:asciiTheme="minorHAnsi" w:hAnsiTheme="minorHAnsi"/>
          <w:b/>
          <w:bCs/>
          <w:sz w:val="20"/>
          <w:szCs w:val="20"/>
        </w:rPr>
        <w:t>7</w:t>
      </w:r>
      <w:r w:rsidR="00813008" w:rsidRPr="00437EB0">
        <w:rPr>
          <w:rStyle w:val="normaltextrun"/>
          <w:rFonts w:asciiTheme="minorHAnsi" w:hAnsiTheme="minorHAnsi"/>
          <w:b/>
          <w:bCs/>
          <w:sz w:val="20"/>
          <w:szCs w:val="20"/>
        </w:rPr>
        <w:t>. Het aanbod</w:t>
      </w:r>
    </w:p>
    <w:p w14:paraId="692107C8" w14:textId="0A249C2E" w:rsidR="00813008" w:rsidRPr="00437EB0" w:rsidRDefault="001020F4" w:rsidP="00651E52">
      <w:pPr>
        <w:pStyle w:val="paragraph"/>
        <w:jc w:val="both"/>
        <w:textAlignment w:val="baseline"/>
        <w:rPr>
          <w:rStyle w:val="normaltextrun"/>
          <w:rFonts w:asciiTheme="minorHAnsi" w:hAnsiTheme="minorHAnsi"/>
          <w:bCs/>
          <w:sz w:val="20"/>
          <w:szCs w:val="20"/>
        </w:rPr>
      </w:pPr>
      <w:r w:rsidRPr="00437EB0">
        <w:rPr>
          <w:rStyle w:val="normaltextrun"/>
          <w:rFonts w:asciiTheme="minorHAnsi" w:hAnsiTheme="minorHAnsi"/>
          <w:bCs/>
          <w:sz w:val="20"/>
          <w:szCs w:val="20"/>
        </w:rPr>
        <w:t>7</w:t>
      </w:r>
      <w:r w:rsidR="00813008" w:rsidRPr="00437EB0">
        <w:rPr>
          <w:rStyle w:val="normaltextrun"/>
          <w:rFonts w:asciiTheme="minorHAnsi" w:hAnsiTheme="minorHAnsi"/>
          <w:bCs/>
          <w:sz w:val="20"/>
          <w:szCs w:val="20"/>
        </w:rPr>
        <w:t xml:space="preserve">.1 Het aanbod </w:t>
      </w:r>
      <w:r w:rsidR="006F0393">
        <w:rPr>
          <w:rStyle w:val="normaltextrun"/>
          <w:rFonts w:asciiTheme="minorHAnsi" w:hAnsiTheme="minorHAnsi"/>
          <w:bCs/>
          <w:sz w:val="20"/>
          <w:szCs w:val="20"/>
        </w:rPr>
        <w:t xml:space="preserve">van </w:t>
      </w:r>
      <w:r w:rsidR="0081241C">
        <w:rPr>
          <w:rStyle w:val="normaltextrun"/>
          <w:rFonts w:asciiTheme="minorHAnsi" w:hAnsiTheme="minorHAnsi"/>
          <w:bCs/>
          <w:sz w:val="20"/>
          <w:szCs w:val="20"/>
        </w:rPr>
        <w:t>Stichting Roots of Resilience</w:t>
      </w:r>
      <w:r w:rsidR="006F0393">
        <w:rPr>
          <w:rStyle w:val="normaltextrun"/>
          <w:rFonts w:asciiTheme="minorHAnsi" w:hAnsiTheme="minorHAnsi"/>
          <w:bCs/>
          <w:sz w:val="20"/>
          <w:szCs w:val="20"/>
        </w:rPr>
        <w:t xml:space="preserve"> </w:t>
      </w:r>
      <w:r w:rsidR="00813008" w:rsidRPr="00437EB0">
        <w:rPr>
          <w:rStyle w:val="normaltextrun"/>
          <w:rFonts w:asciiTheme="minorHAnsi" w:hAnsiTheme="minorHAnsi"/>
          <w:bCs/>
          <w:sz w:val="20"/>
          <w:szCs w:val="20"/>
        </w:rPr>
        <w:t xml:space="preserve">is vindbaar in de webshop op de website van </w:t>
      </w:r>
      <w:r w:rsidR="0081241C">
        <w:rPr>
          <w:rStyle w:val="normaltextrun"/>
          <w:rFonts w:asciiTheme="minorHAnsi" w:hAnsiTheme="minorHAnsi"/>
          <w:bCs/>
          <w:sz w:val="20"/>
          <w:szCs w:val="20"/>
        </w:rPr>
        <w:t>Stichting Roots of Resilience</w:t>
      </w:r>
      <w:r w:rsidR="00813008" w:rsidRPr="00437EB0">
        <w:rPr>
          <w:rStyle w:val="normaltextrun"/>
          <w:rFonts w:asciiTheme="minorHAnsi" w:hAnsiTheme="minorHAnsi"/>
          <w:bCs/>
          <w:sz w:val="20"/>
          <w:szCs w:val="20"/>
        </w:rPr>
        <w:t xml:space="preserve">. Het aanbod is vrijblijvend. </w:t>
      </w:r>
      <w:r w:rsidR="0081241C">
        <w:rPr>
          <w:rStyle w:val="normaltextrun"/>
          <w:rFonts w:asciiTheme="minorHAnsi" w:hAnsiTheme="minorHAnsi"/>
          <w:bCs/>
          <w:sz w:val="20"/>
          <w:szCs w:val="20"/>
        </w:rPr>
        <w:t>Stichting Roots of Resilience</w:t>
      </w:r>
      <w:r w:rsidR="00813008" w:rsidRPr="00437EB0">
        <w:rPr>
          <w:rStyle w:val="normaltextrun"/>
          <w:rFonts w:asciiTheme="minorHAnsi" w:hAnsiTheme="minorHAnsi"/>
          <w:bCs/>
          <w:sz w:val="20"/>
          <w:szCs w:val="20"/>
        </w:rPr>
        <w:t xml:space="preserve"> is gerechtigd het aanbod te wijzigen en aan te passen.</w:t>
      </w:r>
    </w:p>
    <w:p w14:paraId="31765844" w14:textId="3998EF09" w:rsidR="00813008" w:rsidRPr="00437EB0" w:rsidRDefault="001020F4" w:rsidP="00651E52">
      <w:pPr>
        <w:pStyle w:val="paragraph"/>
        <w:jc w:val="both"/>
        <w:textAlignment w:val="baseline"/>
        <w:rPr>
          <w:rStyle w:val="normaltextrun"/>
          <w:rFonts w:asciiTheme="minorHAnsi" w:hAnsiTheme="minorHAnsi"/>
          <w:bCs/>
          <w:sz w:val="20"/>
          <w:szCs w:val="20"/>
        </w:rPr>
      </w:pPr>
      <w:r w:rsidRPr="00437EB0">
        <w:rPr>
          <w:rStyle w:val="normaltextrun"/>
          <w:rFonts w:asciiTheme="minorHAnsi" w:hAnsiTheme="minorHAnsi"/>
          <w:bCs/>
          <w:sz w:val="20"/>
          <w:szCs w:val="20"/>
        </w:rPr>
        <w:lastRenderedPageBreak/>
        <w:t>7</w:t>
      </w:r>
      <w:r w:rsidR="00813008" w:rsidRPr="00437EB0">
        <w:rPr>
          <w:rStyle w:val="normaltextrun"/>
          <w:rFonts w:asciiTheme="minorHAnsi" w:hAnsiTheme="minorHAnsi"/>
          <w:bCs/>
          <w:sz w:val="20"/>
          <w:szCs w:val="20"/>
        </w:rPr>
        <w:t xml:space="preserve">.2 Het aanbod bevat een volledige en nauwkeurige omschrijving van de aanboden producten. De beschrijving is voldoende gedetailleerd om een goede beoordeling van het aanbod door de </w:t>
      </w:r>
      <w:r w:rsidR="00BF4415">
        <w:rPr>
          <w:rStyle w:val="normaltextrun"/>
          <w:rFonts w:asciiTheme="minorHAnsi" w:hAnsiTheme="minorHAnsi"/>
          <w:bCs/>
          <w:sz w:val="20"/>
          <w:szCs w:val="20"/>
        </w:rPr>
        <w:t>Consument</w:t>
      </w:r>
      <w:r w:rsidR="00813008" w:rsidRPr="00437EB0">
        <w:rPr>
          <w:rStyle w:val="normaltextrun"/>
          <w:rFonts w:asciiTheme="minorHAnsi" w:hAnsiTheme="minorHAnsi"/>
          <w:bCs/>
          <w:sz w:val="20"/>
          <w:szCs w:val="20"/>
        </w:rPr>
        <w:t xml:space="preserve"> mogelijk te maken. Alle afbeeldingen bij producten zijn een waarheidsgetrouwe weergave van de aangeboden producten. Kennelijke vergissingen of kennelijke fouten in het aanbod binden </w:t>
      </w:r>
      <w:r w:rsidR="0081241C">
        <w:rPr>
          <w:rStyle w:val="normaltextrun"/>
          <w:rFonts w:asciiTheme="minorHAnsi" w:hAnsiTheme="minorHAnsi"/>
          <w:bCs/>
          <w:sz w:val="20"/>
          <w:szCs w:val="20"/>
        </w:rPr>
        <w:t>Stichting Roots of Resilience</w:t>
      </w:r>
      <w:r w:rsidR="00813008" w:rsidRPr="00437EB0">
        <w:rPr>
          <w:rStyle w:val="normaltextrun"/>
          <w:rFonts w:asciiTheme="minorHAnsi" w:hAnsiTheme="minorHAnsi"/>
          <w:bCs/>
          <w:sz w:val="20"/>
          <w:szCs w:val="20"/>
        </w:rPr>
        <w:t xml:space="preserve"> niet. </w:t>
      </w:r>
    </w:p>
    <w:p w14:paraId="6DE784B3" w14:textId="36B74E6F" w:rsidR="001020F4" w:rsidRPr="00437EB0" w:rsidRDefault="001020F4" w:rsidP="00651E52">
      <w:pPr>
        <w:pStyle w:val="paragraph"/>
        <w:jc w:val="both"/>
        <w:textAlignment w:val="baseline"/>
        <w:rPr>
          <w:rStyle w:val="normaltextrun"/>
          <w:rFonts w:asciiTheme="minorHAnsi" w:hAnsiTheme="minorHAnsi"/>
          <w:bCs/>
          <w:sz w:val="20"/>
          <w:szCs w:val="20"/>
        </w:rPr>
      </w:pPr>
      <w:r w:rsidRPr="00437EB0">
        <w:rPr>
          <w:rStyle w:val="normaltextrun"/>
          <w:rFonts w:asciiTheme="minorHAnsi" w:hAnsiTheme="minorHAnsi"/>
          <w:bCs/>
          <w:sz w:val="20"/>
          <w:szCs w:val="20"/>
        </w:rPr>
        <w:t>7</w:t>
      </w:r>
      <w:r w:rsidR="00813008" w:rsidRPr="00437EB0">
        <w:rPr>
          <w:rStyle w:val="normaltextrun"/>
          <w:rFonts w:asciiTheme="minorHAnsi" w:hAnsiTheme="minorHAnsi"/>
          <w:bCs/>
          <w:sz w:val="20"/>
          <w:szCs w:val="20"/>
        </w:rPr>
        <w:t xml:space="preserve">.3 Alle afbeeldingen, specificaties of gegevens in het aanbod zijn indicatief en kunnen geen aanleiding zijn tot schadevergoeding of ontbinding van de </w:t>
      </w:r>
      <w:r w:rsidR="00D07468">
        <w:rPr>
          <w:rStyle w:val="normaltextrun"/>
          <w:rFonts w:asciiTheme="minorHAnsi" w:hAnsiTheme="minorHAnsi"/>
          <w:bCs/>
          <w:sz w:val="20"/>
          <w:szCs w:val="20"/>
        </w:rPr>
        <w:t>Overeenkomst</w:t>
      </w:r>
      <w:r w:rsidR="00813008" w:rsidRPr="00437EB0">
        <w:rPr>
          <w:rStyle w:val="normaltextrun"/>
          <w:rFonts w:asciiTheme="minorHAnsi" w:hAnsiTheme="minorHAnsi"/>
          <w:bCs/>
          <w:sz w:val="20"/>
          <w:szCs w:val="20"/>
        </w:rPr>
        <w:t>.</w:t>
      </w:r>
    </w:p>
    <w:p w14:paraId="5EFB1782" w14:textId="5040979D" w:rsidR="00813008" w:rsidRPr="00437EB0" w:rsidRDefault="001020F4" w:rsidP="00651E52">
      <w:pPr>
        <w:pStyle w:val="paragraph"/>
        <w:jc w:val="both"/>
        <w:textAlignment w:val="baseline"/>
        <w:rPr>
          <w:rStyle w:val="normaltextrun"/>
          <w:rFonts w:asciiTheme="minorHAnsi" w:hAnsiTheme="minorHAnsi"/>
          <w:b/>
          <w:bCs/>
          <w:sz w:val="20"/>
          <w:szCs w:val="20"/>
        </w:rPr>
      </w:pPr>
      <w:r w:rsidRPr="00437EB0">
        <w:rPr>
          <w:rStyle w:val="normaltextrun"/>
          <w:rFonts w:asciiTheme="minorHAnsi" w:hAnsiTheme="minorHAnsi"/>
          <w:b/>
          <w:bCs/>
          <w:sz w:val="20"/>
          <w:szCs w:val="20"/>
        </w:rPr>
        <w:t>8</w:t>
      </w:r>
      <w:r w:rsidR="00813008" w:rsidRPr="00437EB0">
        <w:rPr>
          <w:rStyle w:val="normaltextrun"/>
          <w:rFonts w:asciiTheme="minorHAnsi" w:hAnsiTheme="minorHAnsi"/>
          <w:b/>
          <w:bCs/>
          <w:sz w:val="20"/>
          <w:szCs w:val="20"/>
        </w:rPr>
        <w:t xml:space="preserve">. De </w:t>
      </w:r>
      <w:r w:rsidR="00D07468">
        <w:rPr>
          <w:rStyle w:val="normaltextrun"/>
          <w:rFonts w:asciiTheme="minorHAnsi" w:hAnsiTheme="minorHAnsi"/>
          <w:b/>
          <w:bCs/>
          <w:sz w:val="20"/>
          <w:szCs w:val="20"/>
        </w:rPr>
        <w:t>Overeenkomst</w:t>
      </w:r>
    </w:p>
    <w:p w14:paraId="4B22E523" w14:textId="37F3BC44" w:rsidR="00813008" w:rsidRPr="00437EB0" w:rsidRDefault="001020F4" w:rsidP="00651E52">
      <w:pPr>
        <w:pStyle w:val="paragraph"/>
        <w:jc w:val="both"/>
        <w:textAlignment w:val="baseline"/>
        <w:rPr>
          <w:rStyle w:val="normaltextrun"/>
          <w:rFonts w:asciiTheme="minorHAnsi" w:hAnsiTheme="minorHAnsi"/>
          <w:bCs/>
          <w:sz w:val="20"/>
          <w:szCs w:val="20"/>
        </w:rPr>
      </w:pPr>
      <w:r w:rsidRPr="00437EB0">
        <w:rPr>
          <w:rStyle w:val="normaltextrun"/>
          <w:rFonts w:asciiTheme="minorHAnsi" w:hAnsiTheme="minorHAnsi"/>
          <w:bCs/>
          <w:sz w:val="20"/>
          <w:szCs w:val="20"/>
        </w:rPr>
        <w:t>8</w:t>
      </w:r>
      <w:r w:rsidR="00813008" w:rsidRPr="00437EB0">
        <w:rPr>
          <w:rStyle w:val="normaltextrun"/>
          <w:rFonts w:asciiTheme="minorHAnsi" w:hAnsiTheme="minorHAnsi"/>
          <w:bCs/>
          <w:sz w:val="20"/>
          <w:szCs w:val="20"/>
        </w:rPr>
        <w:t xml:space="preserve">.1 De </w:t>
      </w:r>
      <w:r w:rsidR="00D07468">
        <w:rPr>
          <w:rStyle w:val="normaltextrun"/>
          <w:rFonts w:asciiTheme="minorHAnsi" w:hAnsiTheme="minorHAnsi"/>
          <w:bCs/>
          <w:sz w:val="20"/>
          <w:szCs w:val="20"/>
        </w:rPr>
        <w:t>Overeenkomst</w:t>
      </w:r>
      <w:r w:rsidR="00813008" w:rsidRPr="00437EB0">
        <w:rPr>
          <w:rStyle w:val="normaltextrun"/>
          <w:rFonts w:asciiTheme="minorHAnsi" w:hAnsiTheme="minorHAnsi"/>
          <w:bCs/>
          <w:sz w:val="20"/>
          <w:szCs w:val="20"/>
        </w:rPr>
        <w:t xml:space="preserve"> komt tot stand op het moment van aanvaarding door de </w:t>
      </w:r>
      <w:r w:rsidR="00BF4415">
        <w:rPr>
          <w:rStyle w:val="normaltextrun"/>
          <w:rFonts w:asciiTheme="minorHAnsi" w:hAnsiTheme="minorHAnsi"/>
          <w:bCs/>
          <w:sz w:val="20"/>
          <w:szCs w:val="20"/>
        </w:rPr>
        <w:t>Consument</w:t>
      </w:r>
      <w:r w:rsidR="00813008" w:rsidRPr="00437EB0">
        <w:rPr>
          <w:rStyle w:val="normaltextrun"/>
          <w:rFonts w:asciiTheme="minorHAnsi" w:hAnsiTheme="minorHAnsi"/>
          <w:bCs/>
          <w:sz w:val="20"/>
          <w:szCs w:val="20"/>
        </w:rPr>
        <w:t xml:space="preserve"> van het aanbod en het voldoen aan de daarbij gestelde voorwaarden.</w:t>
      </w:r>
    </w:p>
    <w:p w14:paraId="38373BD8" w14:textId="70C97E5D" w:rsidR="00813008" w:rsidRPr="00437EB0" w:rsidRDefault="001020F4" w:rsidP="00651E52">
      <w:pPr>
        <w:pStyle w:val="paragraph"/>
        <w:jc w:val="both"/>
        <w:textAlignment w:val="baseline"/>
        <w:rPr>
          <w:rStyle w:val="normaltextrun"/>
          <w:rFonts w:asciiTheme="minorHAnsi" w:hAnsiTheme="minorHAnsi"/>
          <w:bCs/>
          <w:sz w:val="20"/>
          <w:szCs w:val="20"/>
        </w:rPr>
      </w:pPr>
      <w:r w:rsidRPr="00437EB0">
        <w:rPr>
          <w:rStyle w:val="normaltextrun"/>
          <w:rFonts w:asciiTheme="minorHAnsi" w:hAnsiTheme="minorHAnsi"/>
          <w:bCs/>
          <w:sz w:val="20"/>
          <w:szCs w:val="20"/>
        </w:rPr>
        <w:t>8</w:t>
      </w:r>
      <w:r w:rsidR="00813008" w:rsidRPr="00437EB0">
        <w:rPr>
          <w:rStyle w:val="normaltextrun"/>
          <w:rFonts w:asciiTheme="minorHAnsi" w:hAnsiTheme="minorHAnsi"/>
          <w:bCs/>
          <w:sz w:val="20"/>
          <w:szCs w:val="20"/>
        </w:rPr>
        <w:t xml:space="preserve">.2 Nadat het aanbod door de </w:t>
      </w:r>
      <w:r w:rsidR="00BF4415">
        <w:rPr>
          <w:rStyle w:val="normaltextrun"/>
          <w:rFonts w:asciiTheme="minorHAnsi" w:hAnsiTheme="minorHAnsi"/>
          <w:bCs/>
          <w:sz w:val="20"/>
          <w:szCs w:val="20"/>
        </w:rPr>
        <w:t>Consument</w:t>
      </w:r>
      <w:r w:rsidR="00813008" w:rsidRPr="00437EB0">
        <w:rPr>
          <w:rStyle w:val="normaltextrun"/>
          <w:rFonts w:asciiTheme="minorHAnsi" w:hAnsiTheme="minorHAnsi"/>
          <w:bCs/>
          <w:sz w:val="20"/>
          <w:szCs w:val="20"/>
        </w:rPr>
        <w:t xml:space="preserve"> langs elektronische weg is aanvaard, bevestigt de </w:t>
      </w:r>
      <w:r w:rsidR="00F75428">
        <w:rPr>
          <w:rStyle w:val="normaltextrun"/>
          <w:rFonts w:asciiTheme="minorHAnsi" w:hAnsiTheme="minorHAnsi"/>
          <w:bCs/>
          <w:sz w:val="20"/>
          <w:szCs w:val="20"/>
        </w:rPr>
        <w:t>Verkoper</w:t>
      </w:r>
      <w:r w:rsidR="00813008" w:rsidRPr="00437EB0">
        <w:rPr>
          <w:rStyle w:val="normaltextrun"/>
          <w:rFonts w:asciiTheme="minorHAnsi" w:hAnsiTheme="minorHAnsi"/>
          <w:bCs/>
          <w:sz w:val="20"/>
          <w:szCs w:val="20"/>
        </w:rPr>
        <w:t xml:space="preserve"> onverwijld langs elektronische weg de ontvangst van de aanvaarding van het aanbod. </w:t>
      </w:r>
    </w:p>
    <w:p w14:paraId="22F51419" w14:textId="7F21A6F4" w:rsidR="00813008" w:rsidRPr="00437EB0" w:rsidRDefault="001020F4" w:rsidP="00651E52">
      <w:pPr>
        <w:pStyle w:val="paragraph"/>
        <w:jc w:val="both"/>
        <w:textAlignment w:val="baseline"/>
        <w:rPr>
          <w:rStyle w:val="normaltextrun"/>
          <w:rFonts w:asciiTheme="minorHAnsi" w:hAnsiTheme="minorHAnsi"/>
          <w:bCs/>
          <w:sz w:val="20"/>
          <w:szCs w:val="20"/>
        </w:rPr>
      </w:pPr>
      <w:r w:rsidRPr="00437EB0">
        <w:rPr>
          <w:rStyle w:val="normaltextrun"/>
          <w:rFonts w:asciiTheme="minorHAnsi" w:hAnsiTheme="minorHAnsi"/>
          <w:bCs/>
          <w:sz w:val="20"/>
          <w:szCs w:val="20"/>
        </w:rPr>
        <w:t>8</w:t>
      </w:r>
      <w:r w:rsidR="00813008" w:rsidRPr="00437EB0">
        <w:rPr>
          <w:rStyle w:val="normaltextrun"/>
          <w:rFonts w:asciiTheme="minorHAnsi" w:hAnsiTheme="minorHAnsi"/>
          <w:bCs/>
          <w:sz w:val="20"/>
          <w:szCs w:val="20"/>
        </w:rPr>
        <w:t xml:space="preserve">.3 Iedere </w:t>
      </w:r>
      <w:r w:rsidR="00D07468">
        <w:rPr>
          <w:rStyle w:val="normaltextrun"/>
          <w:rFonts w:asciiTheme="minorHAnsi" w:hAnsiTheme="minorHAnsi"/>
          <w:bCs/>
          <w:sz w:val="20"/>
          <w:szCs w:val="20"/>
        </w:rPr>
        <w:t>Overeenkomst</w:t>
      </w:r>
      <w:r w:rsidR="00813008" w:rsidRPr="00437EB0">
        <w:rPr>
          <w:rStyle w:val="normaltextrun"/>
          <w:rFonts w:asciiTheme="minorHAnsi" w:hAnsiTheme="minorHAnsi"/>
          <w:bCs/>
          <w:sz w:val="20"/>
          <w:szCs w:val="20"/>
        </w:rPr>
        <w:t xml:space="preserve"> wordt aangegaan onder de opschortende voorwaarden van voldoende beschikbaarheid van de betreffende producten.</w:t>
      </w:r>
    </w:p>
    <w:p w14:paraId="73F3A908" w14:textId="6EF4BD48" w:rsidR="001020F4" w:rsidRPr="00437EB0" w:rsidRDefault="001020F4" w:rsidP="00651E52">
      <w:pPr>
        <w:pStyle w:val="paragraph"/>
        <w:jc w:val="both"/>
        <w:textAlignment w:val="baseline"/>
        <w:rPr>
          <w:rStyle w:val="normaltextrun"/>
          <w:rFonts w:asciiTheme="minorHAnsi" w:hAnsiTheme="minorHAnsi"/>
          <w:b/>
          <w:bCs/>
          <w:sz w:val="20"/>
          <w:szCs w:val="20"/>
        </w:rPr>
      </w:pPr>
      <w:r w:rsidRPr="00437EB0">
        <w:rPr>
          <w:rStyle w:val="normaltextrun"/>
          <w:rFonts w:asciiTheme="minorHAnsi" w:hAnsiTheme="minorHAnsi"/>
          <w:b/>
          <w:bCs/>
          <w:sz w:val="20"/>
          <w:szCs w:val="20"/>
        </w:rPr>
        <w:t>9. Verzending en levertijd</w:t>
      </w:r>
    </w:p>
    <w:p w14:paraId="46B9E069" w14:textId="0335241F" w:rsidR="001020F4" w:rsidRPr="00437EB0" w:rsidRDefault="001020F4" w:rsidP="00651E52">
      <w:pPr>
        <w:pStyle w:val="paragraph"/>
        <w:jc w:val="both"/>
        <w:textAlignment w:val="baseline"/>
        <w:rPr>
          <w:rStyle w:val="normaltextrun"/>
          <w:rFonts w:asciiTheme="minorHAnsi" w:hAnsiTheme="minorHAnsi"/>
          <w:b/>
          <w:bCs/>
          <w:sz w:val="20"/>
          <w:szCs w:val="20"/>
        </w:rPr>
      </w:pPr>
      <w:r w:rsidRPr="00437EB0">
        <w:rPr>
          <w:rStyle w:val="normaltextrun"/>
          <w:rFonts w:asciiTheme="minorHAnsi" w:hAnsiTheme="minorHAnsi"/>
          <w:bCs/>
          <w:sz w:val="20"/>
          <w:szCs w:val="20"/>
        </w:rPr>
        <w:t xml:space="preserve">9.1 </w:t>
      </w:r>
      <w:r w:rsidR="0081241C">
        <w:rPr>
          <w:rStyle w:val="normaltextrun"/>
          <w:rFonts w:asciiTheme="minorHAnsi" w:hAnsiTheme="minorHAnsi"/>
          <w:bCs/>
          <w:sz w:val="20"/>
          <w:szCs w:val="20"/>
        </w:rPr>
        <w:t>Stichting Roots of Resilience</w:t>
      </w:r>
      <w:r w:rsidRPr="00437EB0">
        <w:rPr>
          <w:rStyle w:val="normaltextrun"/>
          <w:rFonts w:asciiTheme="minorHAnsi" w:hAnsiTheme="minorHAnsi"/>
          <w:bCs/>
          <w:sz w:val="20"/>
          <w:szCs w:val="20"/>
        </w:rPr>
        <w:t xml:space="preserve"> probeert alle bestellingen zo snel mogelijk te verwerken en te verzenden. Op de website wordt altijd een indi</w:t>
      </w:r>
      <w:r w:rsidR="009F6512">
        <w:rPr>
          <w:rStyle w:val="normaltextrun"/>
          <w:rFonts w:asciiTheme="minorHAnsi" w:hAnsiTheme="minorHAnsi"/>
          <w:bCs/>
          <w:sz w:val="20"/>
          <w:szCs w:val="20"/>
        </w:rPr>
        <w:t xml:space="preserve">catie van de levertijd gegeven. </w:t>
      </w:r>
      <w:r w:rsidRPr="00437EB0">
        <w:rPr>
          <w:rStyle w:val="normaltextrun"/>
          <w:rFonts w:asciiTheme="minorHAnsi" w:hAnsiTheme="minorHAnsi"/>
          <w:bCs/>
          <w:sz w:val="20"/>
          <w:szCs w:val="20"/>
        </w:rPr>
        <w:t xml:space="preserve">Alle levertijden zijn indicatief en aan de genoemde termijnen kunnen geen rechten ontleend worden. Overschrijding van een termijn geeft de </w:t>
      </w:r>
      <w:r w:rsidR="00BF4415">
        <w:rPr>
          <w:rStyle w:val="normaltextrun"/>
          <w:rFonts w:asciiTheme="minorHAnsi" w:hAnsiTheme="minorHAnsi"/>
          <w:bCs/>
          <w:sz w:val="20"/>
          <w:szCs w:val="20"/>
        </w:rPr>
        <w:t>Consument</w:t>
      </w:r>
      <w:r w:rsidRPr="00437EB0">
        <w:rPr>
          <w:rStyle w:val="normaltextrun"/>
          <w:rFonts w:asciiTheme="minorHAnsi" w:hAnsiTheme="minorHAnsi"/>
          <w:bCs/>
          <w:sz w:val="20"/>
          <w:szCs w:val="20"/>
        </w:rPr>
        <w:t xml:space="preserve"> geen recht op schadevergoeding</w:t>
      </w:r>
      <w:r w:rsidRPr="00437EB0">
        <w:rPr>
          <w:rStyle w:val="normaltextrun"/>
          <w:rFonts w:asciiTheme="minorHAnsi" w:hAnsiTheme="minorHAnsi"/>
          <w:b/>
          <w:bCs/>
          <w:sz w:val="20"/>
          <w:szCs w:val="20"/>
        </w:rPr>
        <w:t>.</w:t>
      </w:r>
    </w:p>
    <w:p w14:paraId="537956D0" w14:textId="59DE3DC5" w:rsidR="001020F4" w:rsidRPr="00437EB0" w:rsidRDefault="001020F4" w:rsidP="00651E52">
      <w:pPr>
        <w:pStyle w:val="paragraph"/>
        <w:jc w:val="both"/>
        <w:textAlignment w:val="baseline"/>
        <w:rPr>
          <w:rStyle w:val="normaltextrun"/>
          <w:rFonts w:asciiTheme="minorHAnsi" w:hAnsiTheme="minorHAnsi"/>
          <w:b/>
          <w:bCs/>
          <w:sz w:val="20"/>
          <w:szCs w:val="20"/>
        </w:rPr>
      </w:pPr>
      <w:r w:rsidRPr="00437EB0">
        <w:rPr>
          <w:rStyle w:val="normaltextrun"/>
          <w:rFonts w:asciiTheme="minorHAnsi" w:hAnsiTheme="minorHAnsi"/>
          <w:bCs/>
          <w:sz w:val="20"/>
          <w:szCs w:val="20"/>
        </w:rPr>
        <w:t xml:space="preserve">9.2 Indien levering van een besteld product onmogelijk blijkt, zal de </w:t>
      </w:r>
      <w:r w:rsidR="00F75428">
        <w:rPr>
          <w:rStyle w:val="normaltextrun"/>
          <w:rFonts w:asciiTheme="minorHAnsi" w:hAnsiTheme="minorHAnsi"/>
          <w:bCs/>
          <w:sz w:val="20"/>
          <w:szCs w:val="20"/>
        </w:rPr>
        <w:t>Verkoper</w:t>
      </w:r>
      <w:r w:rsidRPr="00437EB0">
        <w:rPr>
          <w:rStyle w:val="normaltextrun"/>
          <w:rFonts w:asciiTheme="minorHAnsi" w:hAnsiTheme="minorHAnsi"/>
          <w:bCs/>
          <w:sz w:val="20"/>
          <w:szCs w:val="20"/>
        </w:rPr>
        <w:t xml:space="preserve"> altijd contact opnemen met de </w:t>
      </w:r>
      <w:r w:rsidR="00BF4415">
        <w:rPr>
          <w:rStyle w:val="normaltextrun"/>
          <w:rFonts w:asciiTheme="minorHAnsi" w:hAnsiTheme="minorHAnsi"/>
          <w:bCs/>
          <w:sz w:val="20"/>
          <w:szCs w:val="20"/>
        </w:rPr>
        <w:t>Consument</w:t>
      </w:r>
      <w:r w:rsidRPr="00437EB0">
        <w:rPr>
          <w:rStyle w:val="normaltextrun"/>
          <w:rFonts w:asciiTheme="minorHAnsi" w:hAnsiTheme="minorHAnsi"/>
          <w:bCs/>
          <w:sz w:val="20"/>
          <w:szCs w:val="20"/>
        </w:rPr>
        <w:t xml:space="preserve"> om te bespreken of de </w:t>
      </w:r>
      <w:r w:rsidR="00BF4415">
        <w:rPr>
          <w:rStyle w:val="normaltextrun"/>
          <w:rFonts w:asciiTheme="minorHAnsi" w:hAnsiTheme="minorHAnsi"/>
          <w:bCs/>
          <w:sz w:val="20"/>
          <w:szCs w:val="20"/>
        </w:rPr>
        <w:t>Consument</w:t>
      </w:r>
      <w:r w:rsidRPr="00437EB0">
        <w:rPr>
          <w:rStyle w:val="normaltextrun"/>
          <w:rFonts w:asciiTheme="minorHAnsi" w:hAnsiTheme="minorHAnsi"/>
          <w:bCs/>
          <w:sz w:val="20"/>
          <w:szCs w:val="20"/>
        </w:rPr>
        <w:t xml:space="preserve"> een vervangend product wenst te ontvangen of de </w:t>
      </w:r>
      <w:r w:rsidR="00D07468">
        <w:rPr>
          <w:rStyle w:val="normaltextrun"/>
          <w:rFonts w:asciiTheme="minorHAnsi" w:hAnsiTheme="minorHAnsi"/>
          <w:bCs/>
          <w:sz w:val="20"/>
          <w:szCs w:val="20"/>
        </w:rPr>
        <w:t>Overeenkomst</w:t>
      </w:r>
      <w:r w:rsidRPr="00437EB0">
        <w:rPr>
          <w:rStyle w:val="normaltextrun"/>
          <w:rFonts w:asciiTheme="minorHAnsi" w:hAnsiTheme="minorHAnsi"/>
          <w:bCs/>
          <w:sz w:val="20"/>
          <w:szCs w:val="20"/>
        </w:rPr>
        <w:t xml:space="preserve"> wenst te ontbinden. In geval van ontbinding van de </w:t>
      </w:r>
      <w:r w:rsidR="00D07468">
        <w:rPr>
          <w:rStyle w:val="normaltextrun"/>
          <w:rFonts w:asciiTheme="minorHAnsi" w:hAnsiTheme="minorHAnsi"/>
          <w:bCs/>
          <w:sz w:val="20"/>
          <w:szCs w:val="20"/>
        </w:rPr>
        <w:t>Overeenkomst</w:t>
      </w:r>
      <w:r w:rsidRPr="00437EB0">
        <w:rPr>
          <w:rStyle w:val="normaltextrun"/>
          <w:rFonts w:asciiTheme="minorHAnsi" w:hAnsiTheme="minorHAnsi"/>
          <w:bCs/>
          <w:sz w:val="20"/>
          <w:szCs w:val="20"/>
        </w:rPr>
        <w:t xml:space="preserve"> zal de </w:t>
      </w:r>
      <w:r w:rsidR="00F75428">
        <w:rPr>
          <w:rStyle w:val="normaltextrun"/>
          <w:rFonts w:asciiTheme="minorHAnsi" w:hAnsiTheme="minorHAnsi"/>
          <w:bCs/>
          <w:sz w:val="20"/>
          <w:szCs w:val="20"/>
        </w:rPr>
        <w:t>Verkoper</w:t>
      </w:r>
      <w:r w:rsidRPr="00437EB0">
        <w:rPr>
          <w:rStyle w:val="normaltextrun"/>
          <w:rFonts w:asciiTheme="minorHAnsi" w:hAnsiTheme="minorHAnsi"/>
          <w:bCs/>
          <w:sz w:val="20"/>
          <w:szCs w:val="20"/>
        </w:rPr>
        <w:t xml:space="preserve"> het bedrag dat de </w:t>
      </w:r>
      <w:r w:rsidR="00BF4415">
        <w:rPr>
          <w:rStyle w:val="normaltextrun"/>
          <w:rFonts w:asciiTheme="minorHAnsi" w:hAnsiTheme="minorHAnsi"/>
          <w:bCs/>
          <w:sz w:val="20"/>
          <w:szCs w:val="20"/>
        </w:rPr>
        <w:t>Consument</w:t>
      </w:r>
      <w:r w:rsidRPr="00437EB0">
        <w:rPr>
          <w:rStyle w:val="normaltextrun"/>
          <w:rFonts w:asciiTheme="minorHAnsi" w:hAnsiTheme="minorHAnsi"/>
          <w:bCs/>
          <w:sz w:val="20"/>
          <w:szCs w:val="20"/>
        </w:rPr>
        <w:t xml:space="preserve"> heeft betaald zo spoedig mogelijk, maar uiterlijk binnen 14 dagen na ontbinding, aan de </w:t>
      </w:r>
      <w:r w:rsidR="00BF4415">
        <w:rPr>
          <w:rStyle w:val="normaltextrun"/>
          <w:rFonts w:asciiTheme="minorHAnsi" w:hAnsiTheme="minorHAnsi"/>
          <w:bCs/>
          <w:sz w:val="20"/>
          <w:szCs w:val="20"/>
        </w:rPr>
        <w:t>Consument</w:t>
      </w:r>
      <w:r w:rsidRPr="00437EB0">
        <w:rPr>
          <w:rStyle w:val="normaltextrun"/>
          <w:rFonts w:asciiTheme="minorHAnsi" w:hAnsiTheme="minorHAnsi"/>
          <w:bCs/>
          <w:sz w:val="20"/>
          <w:szCs w:val="20"/>
        </w:rPr>
        <w:t xml:space="preserve"> terugbetalen</w:t>
      </w:r>
      <w:r w:rsidRPr="00437EB0">
        <w:rPr>
          <w:rStyle w:val="normaltextrun"/>
          <w:rFonts w:asciiTheme="minorHAnsi" w:hAnsiTheme="minorHAnsi"/>
          <w:b/>
          <w:bCs/>
          <w:sz w:val="20"/>
          <w:szCs w:val="20"/>
        </w:rPr>
        <w:t>.</w:t>
      </w:r>
    </w:p>
    <w:p w14:paraId="4CFC282F" w14:textId="44455B27" w:rsidR="001020F4" w:rsidRPr="00437EB0" w:rsidRDefault="001020F4" w:rsidP="00651E52">
      <w:pPr>
        <w:pStyle w:val="paragraph"/>
        <w:jc w:val="both"/>
        <w:textAlignment w:val="baseline"/>
        <w:rPr>
          <w:rStyle w:val="normaltextrun"/>
          <w:rFonts w:asciiTheme="minorHAnsi" w:hAnsiTheme="minorHAnsi"/>
          <w:b/>
          <w:bCs/>
          <w:sz w:val="20"/>
          <w:szCs w:val="20"/>
        </w:rPr>
      </w:pPr>
      <w:r w:rsidRPr="00437EB0">
        <w:rPr>
          <w:rStyle w:val="normaltextrun"/>
          <w:rFonts w:asciiTheme="minorHAnsi" w:hAnsiTheme="minorHAnsi"/>
          <w:bCs/>
          <w:sz w:val="20"/>
          <w:szCs w:val="20"/>
        </w:rPr>
        <w:t xml:space="preserve">9.3 Het risico van beschadiging en/of vermissing van producten berust bij de </w:t>
      </w:r>
      <w:r w:rsidR="00F75428">
        <w:rPr>
          <w:rStyle w:val="normaltextrun"/>
          <w:rFonts w:asciiTheme="minorHAnsi" w:hAnsiTheme="minorHAnsi"/>
          <w:bCs/>
          <w:sz w:val="20"/>
          <w:szCs w:val="20"/>
        </w:rPr>
        <w:t>Verkoper</w:t>
      </w:r>
      <w:r w:rsidRPr="00437EB0">
        <w:rPr>
          <w:rStyle w:val="normaltextrun"/>
          <w:rFonts w:asciiTheme="minorHAnsi" w:hAnsiTheme="minorHAnsi"/>
          <w:bCs/>
          <w:sz w:val="20"/>
          <w:szCs w:val="20"/>
        </w:rPr>
        <w:t xml:space="preserve"> tot het moment van bezorging aan de </w:t>
      </w:r>
      <w:r w:rsidR="00BF4415">
        <w:rPr>
          <w:rStyle w:val="normaltextrun"/>
          <w:rFonts w:asciiTheme="minorHAnsi" w:hAnsiTheme="minorHAnsi"/>
          <w:bCs/>
          <w:sz w:val="20"/>
          <w:szCs w:val="20"/>
        </w:rPr>
        <w:t>Consument</w:t>
      </w:r>
      <w:r w:rsidRPr="00437EB0">
        <w:rPr>
          <w:rStyle w:val="normaltextrun"/>
          <w:rFonts w:asciiTheme="minorHAnsi" w:hAnsiTheme="minorHAnsi"/>
          <w:b/>
          <w:bCs/>
          <w:sz w:val="20"/>
          <w:szCs w:val="20"/>
        </w:rPr>
        <w:t>.</w:t>
      </w:r>
    </w:p>
    <w:p w14:paraId="01DBAB12" w14:textId="223DA545" w:rsidR="001020F4" w:rsidRPr="00437EB0" w:rsidRDefault="001020F4" w:rsidP="00651E52">
      <w:pPr>
        <w:pStyle w:val="paragraph"/>
        <w:jc w:val="both"/>
        <w:textAlignment w:val="baseline"/>
        <w:rPr>
          <w:rStyle w:val="normaltextrun"/>
          <w:rFonts w:asciiTheme="minorHAnsi" w:hAnsiTheme="minorHAnsi"/>
          <w:bCs/>
          <w:sz w:val="20"/>
          <w:szCs w:val="20"/>
        </w:rPr>
      </w:pPr>
      <w:r w:rsidRPr="00437EB0">
        <w:rPr>
          <w:rStyle w:val="normaltextrun"/>
          <w:rFonts w:asciiTheme="minorHAnsi" w:hAnsiTheme="minorHAnsi"/>
          <w:bCs/>
          <w:sz w:val="20"/>
          <w:szCs w:val="20"/>
        </w:rPr>
        <w:t xml:space="preserve">9.4 Als de </w:t>
      </w:r>
      <w:r w:rsidR="00BF4415">
        <w:rPr>
          <w:rStyle w:val="normaltextrun"/>
          <w:rFonts w:asciiTheme="minorHAnsi" w:hAnsiTheme="minorHAnsi"/>
          <w:bCs/>
          <w:sz w:val="20"/>
          <w:szCs w:val="20"/>
        </w:rPr>
        <w:t>Consument</w:t>
      </w:r>
      <w:r w:rsidRPr="00437EB0">
        <w:rPr>
          <w:rStyle w:val="normaltextrun"/>
          <w:rFonts w:asciiTheme="minorHAnsi" w:hAnsiTheme="minorHAnsi"/>
          <w:bCs/>
          <w:sz w:val="20"/>
          <w:szCs w:val="20"/>
        </w:rPr>
        <w:t xml:space="preserve"> vragen heeft over de bestelling, dan kan de </w:t>
      </w:r>
      <w:r w:rsidR="00BF4415">
        <w:rPr>
          <w:rStyle w:val="normaltextrun"/>
          <w:rFonts w:asciiTheme="minorHAnsi" w:hAnsiTheme="minorHAnsi"/>
          <w:bCs/>
          <w:sz w:val="20"/>
          <w:szCs w:val="20"/>
        </w:rPr>
        <w:t>Consument</w:t>
      </w:r>
      <w:r w:rsidRPr="00437EB0">
        <w:rPr>
          <w:rStyle w:val="normaltextrun"/>
          <w:rFonts w:asciiTheme="minorHAnsi" w:hAnsiTheme="minorHAnsi"/>
          <w:bCs/>
          <w:sz w:val="20"/>
          <w:szCs w:val="20"/>
        </w:rPr>
        <w:t xml:space="preserve"> contact opnemen met info@stichting</w:t>
      </w:r>
      <w:r w:rsidR="00F7568A">
        <w:rPr>
          <w:rStyle w:val="normaltextrun"/>
          <w:rFonts w:asciiTheme="minorHAnsi" w:hAnsiTheme="minorHAnsi"/>
          <w:bCs/>
          <w:sz w:val="20"/>
          <w:szCs w:val="20"/>
        </w:rPr>
        <w:t>-</w:t>
      </w:r>
      <w:r w:rsidRPr="00437EB0">
        <w:rPr>
          <w:rStyle w:val="normaltextrun"/>
          <w:rFonts w:asciiTheme="minorHAnsi" w:hAnsiTheme="minorHAnsi"/>
          <w:bCs/>
          <w:sz w:val="20"/>
          <w:szCs w:val="20"/>
        </w:rPr>
        <w:t>afu.nl of bellen naar 06-81452906.</w:t>
      </w:r>
    </w:p>
    <w:p w14:paraId="3C4A4E1A" w14:textId="5AB7B6B6" w:rsidR="006854B4" w:rsidRPr="00437EB0" w:rsidRDefault="001020F4" w:rsidP="00651E52">
      <w:pPr>
        <w:pStyle w:val="paragraph"/>
        <w:jc w:val="both"/>
        <w:textAlignment w:val="baseline"/>
        <w:rPr>
          <w:rStyle w:val="normaltextrun"/>
          <w:rFonts w:asciiTheme="minorHAnsi" w:hAnsiTheme="minorHAnsi"/>
          <w:bCs/>
          <w:sz w:val="20"/>
          <w:szCs w:val="20"/>
        </w:rPr>
      </w:pPr>
      <w:r w:rsidRPr="00437EB0">
        <w:rPr>
          <w:rStyle w:val="normaltextrun"/>
          <w:rFonts w:asciiTheme="minorHAnsi" w:hAnsiTheme="minorHAnsi"/>
          <w:bCs/>
          <w:sz w:val="20"/>
          <w:szCs w:val="20"/>
        </w:rPr>
        <w:lastRenderedPageBreak/>
        <w:t xml:space="preserve">9.5 Als plaats van levering geldt het adres dat de </w:t>
      </w:r>
      <w:r w:rsidR="00BF4415">
        <w:rPr>
          <w:rStyle w:val="normaltextrun"/>
          <w:rFonts w:asciiTheme="minorHAnsi" w:hAnsiTheme="minorHAnsi"/>
          <w:bCs/>
          <w:sz w:val="20"/>
          <w:szCs w:val="20"/>
        </w:rPr>
        <w:t>Consument</w:t>
      </w:r>
      <w:r w:rsidRPr="00437EB0">
        <w:rPr>
          <w:rStyle w:val="normaltextrun"/>
          <w:rFonts w:asciiTheme="minorHAnsi" w:hAnsiTheme="minorHAnsi"/>
          <w:bCs/>
          <w:sz w:val="20"/>
          <w:szCs w:val="20"/>
        </w:rPr>
        <w:t xml:space="preserve"> aan de </w:t>
      </w:r>
      <w:r w:rsidR="00F75428">
        <w:rPr>
          <w:rStyle w:val="normaltextrun"/>
          <w:rFonts w:asciiTheme="minorHAnsi" w:hAnsiTheme="minorHAnsi"/>
          <w:bCs/>
          <w:sz w:val="20"/>
          <w:szCs w:val="20"/>
        </w:rPr>
        <w:t>Verkoper</w:t>
      </w:r>
      <w:r w:rsidRPr="00437EB0">
        <w:rPr>
          <w:rStyle w:val="normaltextrun"/>
          <w:rFonts w:asciiTheme="minorHAnsi" w:hAnsiTheme="minorHAnsi"/>
          <w:bCs/>
          <w:sz w:val="20"/>
          <w:szCs w:val="20"/>
        </w:rPr>
        <w:t xml:space="preserve"> kenbaar heeft gemaakt.</w:t>
      </w:r>
    </w:p>
    <w:p w14:paraId="4F64C200" w14:textId="57748CAF" w:rsidR="00395571" w:rsidRPr="00437EB0" w:rsidRDefault="00395571" w:rsidP="00651E52">
      <w:pPr>
        <w:pStyle w:val="paragraph"/>
        <w:jc w:val="both"/>
        <w:textAlignment w:val="baseline"/>
        <w:rPr>
          <w:rStyle w:val="normaltextrun"/>
          <w:rFonts w:asciiTheme="minorHAnsi" w:hAnsiTheme="minorHAnsi"/>
          <w:b/>
          <w:bCs/>
          <w:sz w:val="20"/>
          <w:szCs w:val="20"/>
        </w:rPr>
      </w:pPr>
      <w:r w:rsidRPr="00437EB0">
        <w:rPr>
          <w:rStyle w:val="normaltextrun"/>
          <w:rFonts w:asciiTheme="minorHAnsi" w:hAnsiTheme="minorHAnsi"/>
          <w:b/>
          <w:bCs/>
          <w:sz w:val="20"/>
          <w:szCs w:val="20"/>
        </w:rPr>
        <w:t>10. De prijs, verzendkosten en betaling</w:t>
      </w:r>
    </w:p>
    <w:p w14:paraId="494AF0C1" w14:textId="16B54DD0" w:rsidR="00395571" w:rsidRPr="00437EB0" w:rsidRDefault="00395571" w:rsidP="00651E52">
      <w:pPr>
        <w:pStyle w:val="paragraph"/>
        <w:jc w:val="both"/>
        <w:textAlignment w:val="baseline"/>
        <w:rPr>
          <w:rStyle w:val="normaltextrun"/>
          <w:rFonts w:asciiTheme="minorHAnsi" w:hAnsiTheme="minorHAnsi"/>
          <w:bCs/>
          <w:sz w:val="20"/>
          <w:szCs w:val="20"/>
        </w:rPr>
      </w:pPr>
      <w:r w:rsidRPr="00437EB0">
        <w:rPr>
          <w:rStyle w:val="normaltextrun"/>
          <w:rFonts w:asciiTheme="minorHAnsi" w:hAnsiTheme="minorHAnsi"/>
          <w:bCs/>
          <w:sz w:val="20"/>
          <w:szCs w:val="20"/>
        </w:rPr>
        <w:t xml:space="preserve">10.1 Het aanbod op de website is altijd voorzien van een prijs (inclusief eventuele belastingen) en eventuele verzendkosten. De </w:t>
      </w:r>
      <w:r w:rsidR="00BF4415">
        <w:rPr>
          <w:rStyle w:val="normaltextrun"/>
          <w:rFonts w:asciiTheme="minorHAnsi" w:hAnsiTheme="minorHAnsi"/>
          <w:bCs/>
          <w:sz w:val="20"/>
          <w:szCs w:val="20"/>
        </w:rPr>
        <w:t>Consument</w:t>
      </w:r>
      <w:r w:rsidRPr="00437EB0">
        <w:rPr>
          <w:rStyle w:val="normaltextrun"/>
          <w:rFonts w:asciiTheme="minorHAnsi" w:hAnsiTheme="minorHAnsi"/>
          <w:bCs/>
          <w:sz w:val="20"/>
          <w:szCs w:val="20"/>
        </w:rPr>
        <w:t xml:space="preserve"> heeft zo altijd inzicht in de volledige kosten die verschuldigd zijn bij het aangaan</w:t>
      </w:r>
      <w:r w:rsidR="0073580D">
        <w:rPr>
          <w:rStyle w:val="normaltextrun"/>
          <w:rFonts w:asciiTheme="minorHAnsi" w:hAnsiTheme="minorHAnsi"/>
          <w:bCs/>
          <w:sz w:val="20"/>
          <w:szCs w:val="20"/>
        </w:rPr>
        <w:t xml:space="preserve"> </w:t>
      </w:r>
      <w:r w:rsidRPr="00437EB0">
        <w:rPr>
          <w:rStyle w:val="normaltextrun"/>
          <w:rFonts w:asciiTheme="minorHAnsi" w:hAnsiTheme="minorHAnsi"/>
          <w:bCs/>
          <w:sz w:val="20"/>
          <w:szCs w:val="20"/>
        </w:rPr>
        <w:t xml:space="preserve">van de </w:t>
      </w:r>
      <w:r w:rsidR="00D07468">
        <w:rPr>
          <w:rStyle w:val="normaltextrun"/>
          <w:rFonts w:asciiTheme="minorHAnsi" w:hAnsiTheme="minorHAnsi"/>
          <w:bCs/>
          <w:sz w:val="20"/>
          <w:szCs w:val="20"/>
        </w:rPr>
        <w:t>Overeenkomst</w:t>
      </w:r>
      <w:r w:rsidRPr="00437EB0">
        <w:rPr>
          <w:rStyle w:val="normaltextrun"/>
          <w:rFonts w:asciiTheme="minorHAnsi" w:hAnsiTheme="minorHAnsi"/>
          <w:bCs/>
          <w:sz w:val="20"/>
          <w:szCs w:val="20"/>
        </w:rPr>
        <w:t xml:space="preserve"> op afstand.</w:t>
      </w:r>
    </w:p>
    <w:p w14:paraId="4F9BDD33" w14:textId="68076B46" w:rsidR="00395571" w:rsidRPr="00437EB0" w:rsidRDefault="00395571" w:rsidP="00651E52">
      <w:pPr>
        <w:pStyle w:val="paragraph"/>
        <w:jc w:val="both"/>
        <w:textAlignment w:val="baseline"/>
        <w:rPr>
          <w:rStyle w:val="normaltextrun"/>
          <w:rFonts w:asciiTheme="minorHAnsi" w:hAnsiTheme="minorHAnsi"/>
          <w:bCs/>
          <w:sz w:val="20"/>
          <w:szCs w:val="20"/>
        </w:rPr>
      </w:pPr>
      <w:r w:rsidRPr="00437EB0">
        <w:rPr>
          <w:rStyle w:val="normaltextrun"/>
          <w:rFonts w:asciiTheme="minorHAnsi" w:hAnsiTheme="minorHAnsi"/>
          <w:bCs/>
          <w:sz w:val="20"/>
          <w:szCs w:val="20"/>
        </w:rPr>
        <w:t xml:space="preserve">10.2 Alle prijzen zijn onder voorbehoud van druk- en zetfouten. Voor de gevolgen van druk- en zetfouten wordt geen aansprakelijkheid aanvaard. Bij druk- en zetfouten is de ondernemer niet verplicht het product volgens de foutieve prijs te leveren. </w:t>
      </w:r>
    </w:p>
    <w:p w14:paraId="55DA43CE" w14:textId="5F383A8C" w:rsidR="00395571" w:rsidRDefault="00395571" w:rsidP="00651E52">
      <w:pPr>
        <w:pStyle w:val="paragraph"/>
        <w:jc w:val="both"/>
        <w:textAlignment w:val="baseline"/>
        <w:rPr>
          <w:rStyle w:val="normaltextrun"/>
          <w:rFonts w:asciiTheme="minorHAnsi" w:hAnsiTheme="minorHAnsi"/>
          <w:b/>
          <w:bCs/>
          <w:sz w:val="20"/>
          <w:szCs w:val="20"/>
        </w:rPr>
      </w:pPr>
      <w:r w:rsidRPr="00437EB0">
        <w:rPr>
          <w:rStyle w:val="normaltextrun"/>
          <w:rFonts w:asciiTheme="minorHAnsi" w:hAnsiTheme="minorHAnsi"/>
          <w:bCs/>
          <w:sz w:val="20"/>
          <w:szCs w:val="20"/>
        </w:rPr>
        <w:t xml:space="preserve">10.3 De </w:t>
      </w:r>
      <w:r w:rsidR="00BF4415">
        <w:rPr>
          <w:rStyle w:val="normaltextrun"/>
          <w:rFonts w:asciiTheme="minorHAnsi" w:hAnsiTheme="minorHAnsi"/>
          <w:bCs/>
          <w:sz w:val="20"/>
          <w:szCs w:val="20"/>
        </w:rPr>
        <w:t>Consument</w:t>
      </w:r>
      <w:r w:rsidRPr="00437EB0">
        <w:rPr>
          <w:rStyle w:val="normaltextrun"/>
          <w:rFonts w:asciiTheme="minorHAnsi" w:hAnsiTheme="minorHAnsi"/>
          <w:bCs/>
          <w:sz w:val="20"/>
          <w:szCs w:val="20"/>
        </w:rPr>
        <w:t xml:space="preserve"> heeft verschillende mogelijkheden voor het doen van </w:t>
      </w:r>
      <w:r w:rsidR="00825581">
        <w:rPr>
          <w:rStyle w:val="normaltextrun"/>
          <w:rFonts w:asciiTheme="minorHAnsi" w:hAnsiTheme="minorHAnsi"/>
          <w:bCs/>
          <w:sz w:val="20"/>
          <w:szCs w:val="20"/>
        </w:rPr>
        <w:t>een betaling: overboeking via ID</w:t>
      </w:r>
      <w:r w:rsidRPr="00437EB0">
        <w:rPr>
          <w:rStyle w:val="normaltextrun"/>
          <w:rFonts w:asciiTheme="minorHAnsi" w:hAnsiTheme="minorHAnsi"/>
          <w:bCs/>
          <w:sz w:val="20"/>
          <w:szCs w:val="20"/>
        </w:rPr>
        <w:t>eal, Bancon</w:t>
      </w:r>
      <w:r w:rsidR="003B2A84">
        <w:rPr>
          <w:rStyle w:val="normaltextrun"/>
          <w:rFonts w:asciiTheme="minorHAnsi" w:hAnsiTheme="minorHAnsi"/>
          <w:bCs/>
          <w:sz w:val="20"/>
          <w:szCs w:val="20"/>
        </w:rPr>
        <w:t xml:space="preserve">tact of een </w:t>
      </w:r>
      <w:r w:rsidRPr="00437EB0">
        <w:rPr>
          <w:rStyle w:val="normaltextrun"/>
          <w:rFonts w:asciiTheme="minorHAnsi" w:hAnsiTheme="minorHAnsi"/>
          <w:bCs/>
          <w:sz w:val="20"/>
          <w:szCs w:val="20"/>
        </w:rPr>
        <w:t>SEPA-</w:t>
      </w:r>
      <w:r w:rsidR="008130FF">
        <w:rPr>
          <w:rStyle w:val="normaltextrun"/>
          <w:rFonts w:asciiTheme="minorHAnsi" w:hAnsiTheme="minorHAnsi"/>
          <w:bCs/>
          <w:sz w:val="20"/>
          <w:szCs w:val="20"/>
        </w:rPr>
        <w:t>machtiging</w:t>
      </w:r>
      <w:r w:rsidR="005D6D1D">
        <w:rPr>
          <w:rStyle w:val="normaltextrun"/>
          <w:rFonts w:asciiTheme="minorHAnsi" w:hAnsiTheme="minorHAnsi"/>
          <w:b/>
          <w:bCs/>
          <w:sz w:val="20"/>
          <w:szCs w:val="20"/>
        </w:rPr>
        <w:t xml:space="preserve">. </w:t>
      </w:r>
      <w:r w:rsidR="005D6D1D" w:rsidRPr="005D6D1D">
        <w:rPr>
          <w:rStyle w:val="normaltextrun"/>
          <w:rFonts w:asciiTheme="minorHAnsi" w:hAnsiTheme="minorHAnsi"/>
          <w:bCs/>
          <w:sz w:val="20"/>
          <w:szCs w:val="20"/>
        </w:rPr>
        <w:t>Hierna worden de verschillende methoden kort omschreven.</w:t>
      </w:r>
    </w:p>
    <w:p w14:paraId="5EC4AD50" w14:textId="49D25F1E" w:rsidR="005D6D1D" w:rsidRPr="008130FF" w:rsidRDefault="005D6D1D" w:rsidP="00651E52">
      <w:pPr>
        <w:pStyle w:val="paragraph"/>
        <w:jc w:val="both"/>
        <w:textAlignment w:val="baseline"/>
        <w:rPr>
          <w:rStyle w:val="normaltextrun"/>
          <w:rFonts w:asciiTheme="minorHAnsi" w:hAnsiTheme="minorHAnsi"/>
          <w:bCs/>
          <w:sz w:val="20"/>
          <w:szCs w:val="20"/>
        </w:rPr>
      </w:pPr>
      <w:r w:rsidRPr="00331EFC">
        <w:rPr>
          <w:rStyle w:val="normaltextrun"/>
          <w:rFonts w:asciiTheme="minorHAnsi" w:hAnsiTheme="minorHAnsi"/>
          <w:bCs/>
          <w:sz w:val="20"/>
          <w:szCs w:val="20"/>
        </w:rPr>
        <w:t>10.3.1 Bancontact:</w:t>
      </w:r>
      <w:r w:rsidRPr="008130FF">
        <w:rPr>
          <w:rStyle w:val="normaltextrun"/>
          <w:rFonts w:asciiTheme="minorHAnsi" w:hAnsiTheme="minorHAnsi"/>
          <w:b/>
          <w:bCs/>
          <w:sz w:val="20"/>
          <w:szCs w:val="20"/>
        </w:rPr>
        <w:t xml:space="preserve"> </w:t>
      </w:r>
      <w:r w:rsidR="00331EFC">
        <w:rPr>
          <w:rStyle w:val="normaltextrun"/>
          <w:rFonts w:asciiTheme="minorHAnsi" w:hAnsiTheme="minorHAnsi"/>
          <w:bCs/>
          <w:sz w:val="20"/>
          <w:szCs w:val="20"/>
        </w:rPr>
        <w:t>d</w:t>
      </w:r>
      <w:r w:rsidRPr="008130FF">
        <w:rPr>
          <w:rStyle w:val="normaltextrun"/>
          <w:rFonts w:asciiTheme="minorHAnsi" w:hAnsiTheme="minorHAnsi"/>
          <w:bCs/>
          <w:sz w:val="20"/>
          <w:szCs w:val="20"/>
        </w:rPr>
        <w:t xml:space="preserve">oor uw IBAN te verstrekken en deze betaling te bevestigen geeft u toestemming aan (A) </w:t>
      </w:r>
      <w:r w:rsidR="0081241C">
        <w:rPr>
          <w:rStyle w:val="normaltextrun"/>
          <w:rFonts w:asciiTheme="minorHAnsi" w:hAnsiTheme="minorHAnsi"/>
          <w:bCs/>
          <w:sz w:val="20"/>
          <w:szCs w:val="20"/>
        </w:rPr>
        <w:t>Stichting Roots of Resilience</w:t>
      </w:r>
      <w:r w:rsidRPr="008130FF">
        <w:rPr>
          <w:rStyle w:val="normaltextrun"/>
          <w:rFonts w:asciiTheme="minorHAnsi" w:hAnsiTheme="minorHAnsi"/>
          <w:bCs/>
          <w:sz w:val="20"/>
          <w:szCs w:val="20"/>
        </w:rPr>
        <w:t xml:space="preserve"> en Stripe, onze betalingsprovider, een opdracht te sturen naar uw bank om een bedrag van uw rekening te debiteren en (B) uw bank om een bedrag van uw rekening te debiteren </w:t>
      </w:r>
      <w:r w:rsidR="00D07468">
        <w:rPr>
          <w:rStyle w:val="normaltextrun"/>
          <w:rFonts w:asciiTheme="minorHAnsi" w:hAnsiTheme="minorHAnsi"/>
          <w:bCs/>
          <w:sz w:val="20"/>
          <w:szCs w:val="20"/>
        </w:rPr>
        <w:t>Overeenkomst</w:t>
      </w:r>
      <w:r w:rsidRPr="008130FF">
        <w:rPr>
          <w:rStyle w:val="normaltextrun"/>
          <w:rFonts w:asciiTheme="minorHAnsi" w:hAnsiTheme="minorHAnsi"/>
          <w:bCs/>
          <w:sz w:val="20"/>
          <w:szCs w:val="20"/>
        </w:rPr>
        <w:t xml:space="preserve">ig de opdracht van </w:t>
      </w:r>
      <w:r w:rsidR="0081241C">
        <w:rPr>
          <w:rStyle w:val="normaltextrun"/>
          <w:rFonts w:asciiTheme="minorHAnsi" w:hAnsiTheme="minorHAnsi"/>
          <w:bCs/>
          <w:sz w:val="20"/>
          <w:szCs w:val="20"/>
        </w:rPr>
        <w:t>Stichting Roots of Resilience</w:t>
      </w:r>
      <w:r w:rsidRPr="008130FF">
        <w:rPr>
          <w:rStyle w:val="normaltextrun"/>
          <w:rFonts w:asciiTheme="minorHAnsi" w:hAnsiTheme="minorHAnsi"/>
          <w:bCs/>
          <w:sz w:val="20"/>
          <w:szCs w:val="20"/>
        </w:rPr>
        <w:t>. U heeft onder</w:t>
      </w:r>
      <w:r w:rsidR="00AC421C">
        <w:rPr>
          <w:rStyle w:val="normaltextrun"/>
          <w:rFonts w:asciiTheme="minorHAnsi" w:hAnsiTheme="minorHAnsi"/>
          <w:bCs/>
          <w:sz w:val="20"/>
          <w:szCs w:val="20"/>
        </w:rPr>
        <w:t xml:space="preserve"> </w:t>
      </w:r>
      <w:r w:rsidRPr="008130FF">
        <w:rPr>
          <w:rStyle w:val="normaltextrun"/>
          <w:rFonts w:asciiTheme="minorHAnsi" w:hAnsiTheme="minorHAnsi"/>
          <w:bCs/>
          <w:sz w:val="20"/>
          <w:szCs w:val="20"/>
        </w:rPr>
        <w:t>meer het recht op terugboeking door uw bank conform de met uw bank overeengekomen voorwaarden. Een verzoek tot terugboeking moet ingediend worden binnen 8 weken vanaf de datum waarop uw rekening werd gedebiteerd.</w:t>
      </w:r>
    </w:p>
    <w:p w14:paraId="3A39CF5F" w14:textId="0999FD2A" w:rsidR="005D6D1D" w:rsidRPr="008130FF" w:rsidRDefault="005D6D1D" w:rsidP="00651E52">
      <w:pPr>
        <w:pStyle w:val="paragraph"/>
        <w:jc w:val="both"/>
        <w:textAlignment w:val="baseline"/>
        <w:rPr>
          <w:rStyle w:val="normaltextrun"/>
          <w:rFonts w:asciiTheme="minorHAnsi" w:hAnsiTheme="minorHAnsi"/>
          <w:bCs/>
          <w:sz w:val="20"/>
          <w:szCs w:val="20"/>
        </w:rPr>
      </w:pPr>
      <w:r w:rsidRPr="00331EFC">
        <w:rPr>
          <w:rStyle w:val="normaltextrun"/>
          <w:rFonts w:asciiTheme="minorHAnsi" w:hAnsiTheme="minorHAnsi"/>
          <w:bCs/>
          <w:sz w:val="20"/>
          <w:szCs w:val="20"/>
        </w:rPr>
        <w:t>10.3.2 iDeal:</w:t>
      </w:r>
      <w:r w:rsidRPr="008130FF">
        <w:rPr>
          <w:rStyle w:val="normaltextrun"/>
          <w:rFonts w:asciiTheme="minorHAnsi" w:hAnsiTheme="minorHAnsi"/>
          <w:b/>
          <w:bCs/>
          <w:sz w:val="20"/>
          <w:szCs w:val="20"/>
        </w:rPr>
        <w:t xml:space="preserve"> </w:t>
      </w:r>
      <w:r w:rsidR="00331EFC">
        <w:rPr>
          <w:rStyle w:val="normaltextrun"/>
          <w:rFonts w:asciiTheme="minorHAnsi" w:hAnsiTheme="minorHAnsi"/>
          <w:bCs/>
          <w:sz w:val="20"/>
          <w:szCs w:val="20"/>
        </w:rPr>
        <w:t>d</w:t>
      </w:r>
      <w:r w:rsidRPr="008130FF">
        <w:rPr>
          <w:rStyle w:val="normaltextrun"/>
          <w:rFonts w:asciiTheme="minorHAnsi" w:hAnsiTheme="minorHAnsi"/>
          <w:bCs/>
          <w:sz w:val="20"/>
          <w:szCs w:val="20"/>
        </w:rPr>
        <w:t xml:space="preserve">oor uw IBAN te verstrekken en deze betaling te bevestigen geeft u toestemming aan (A) </w:t>
      </w:r>
      <w:r w:rsidR="0081241C">
        <w:rPr>
          <w:rStyle w:val="normaltextrun"/>
          <w:rFonts w:asciiTheme="minorHAnsi" w:hAnsiTheme="minorHAnsi"/>
          <w:bCs/>
          <w:sz w:val="20"/>
          <w:szCs w:val="20"/>
        </w:rPr>
        <w:t>Stichting Roots of Resilience</w:t>
      </w:r>
      <w:r w:rsidRPr="008130FF">
        <w:rPr>
          <w:rStyle w:val="normaltextrun"/>
          <w:rFonts w:asciiTheme="minorHAnsi" w:hAnsiTheme="minorHAnsi"/>
          <w:bCs/>
          <w:sz w:val="20"/>
          <w:szCs w:val="20"/>
        </w:rPr>
        <w:t xml:space="preserve"> en Stripe, onze betalingsprovider, een opdracht te sturen naar uw bank om een bedrag van uw rekening te debiteren en (B) uw bank om een bedrag van uw rekening te debiteren </w:t>
      </w:r>
      <w:r w:rsidR="00D07468">
        <w:rPr>
          <w:rStyle w:val="normaltextrun"/>
          <w:rFonts w:asciiTheme="minorHAnsi" w:hAnsiTheme="minorHAnsi"/>
          <w:bCs/>
          <w:sz w:val="20"/>
          <w:szCs w:val="20"/>
        </w:rPr>
        <w:t>Overeenkomst</w:t>
      </w:r>
      <w:r w:rsidRPr="008130FF">
        <w:rPr>
          <w:rStyle w:val="normaltextrun"/>
          <w:rFonts w:asciiTheme="minorHAnsi" w:hAnsiTheme="minorHAnsi"/>
          <w:bCs/>
          <w:sz w:val="20"/>
          <w:szCs w:val="20"/>
        </w:rPr>
        <w:t xml:space="preserve">ig de opdracht van </w:t>
      </w:r>
      <w:r w:rsidR="0081241C">
        <w:rPr>
          <w:rStyle w:val="normaltextrun"/>
          <w:rFonts w:asciiTheme="minorHAnsi" w:hAnsiTheme="minorHAnsi"/>
          <w:bCs/>
          <w:sz w:val="20"/>
          <w:szCs w:val="20"/>
        </w:rPr>
        <w:t>Stichting Roots of Resilience</w:t>
      </w:r>
      <w:r w:rsidRPr="008130FF">
        <w:rPr>
          <w:rStyle w:val="normaltextrun"/>
          <w:rFonts w:asciiTheme="minorHAnsi" w:hAnsiTheme="minorHAnsi"/>
          <w:bCs/>
          <w:sz w:val="20"/>
          <w:szCs w:val="20"/>
        </w:rPr>
        <w:t>. U heeft onder</w:t>
      </w:r>
      <w:r w:rsidR="00AC421C">
        <w:rPr>
          <w:rStyle w:val="normaltextrun"/>
          <w:rFonts w:asciiTheme="minorHAnsi" w:hAnsiTheme="minorHAnsi"/>
          <w:bCs/>
          <w:sz w:val="20"/>
          <w:szCs w:val="20"/>
        </w:rPr>
        <w:t xml:space="preserve"> </w:t>
      </w:r>
      <w:r w:rsidRPr="008130FF">
        <w:rPr>
          <w:rStyle w:val="normaltextrun"/>
          <w:rFonts w:asciiTheme="minorHAnsi" w:hAnsiTheme="minorHAnsi"/>
          <w:bCs/>
          <w:sz w:val="20"/>
          <w:szCs w:val="20"/>
        </w:rPr>
        <w:t>meer het recht op terugboeking door uw bank conform de met uw bank overeengekomen voorwaarden. Een verzoek tot terugboeking moet ingediend worden binnen 8 weken vanaf de datum waarop uw rekening werd gedebiteerd.</w:t>
      </w:r>
    </w:p>
    <w:p w14:paraId="56D54C46" w14:textId="271BEB15" w:rsidR="005D6D1D" w:rsidRPr="00437EB0" w:rsidRDefault="005D6D1D" w:rsidP="00651E52">
      <w:pPr>
        <w:pStyle w:val="paragraph"/>
        <w:jc w:val="both"/>
        <w:textAlignment w:val="baseline"/>
        <w:rPr>
          <w:rStyle w:val="normaltextrun"/>
          <w:rFonts w:asciiTheme="minorHAnsi" w:hAnsiTheme="minorHAnsi"/>
          <w:b/>
          <w:bCs/>
          <w:sz w:val="20"/>
          <w:szCs w:val="20"/>
        </w:rPr>
      </w:pPr>
      <w:r w:rsidRPr="00331EFC">
        <w:rPr>
          <w:rStyle w:val="normaltextrun"/>
          <w:rFonts w:asciiTheme="minorHAnsi" w:hAnsiTheme="minorHAnsi"/>
          <w:bCs/>
          <w:sz w:val="20"/>
          <w:szCs w:val="20"/>
        </w:rPr>
        <w:t>10.3.3 SEPA machtiging</w:t>
      </w:r>
      <w:r w:rsidRPr="008130FF">
        <w:rPr>
          <w:rStyle w:val="normaltextrun"/>
          <w:rFonts w:asciiTheme="minorHAnsi" w:hAnsiTheme="minorHAnsi"/>
          <w:b/>
          <w:bCs/>
          <w:sz w:val="20"/>
          <w:szCs w:val="20"/>
        </w:rPr>
        <w:t xml:space="preserve">: </w:t>
      </w:r>
      <w:r w:rsidR="00331EFC">
        <w:rPr>
          <w:rStyle w:val="normaltextrun"/>
          <w:rFonts w:asciiTheme="minorHAnsi" w:hAnsiTheme="minorHAnsi"/>
          <w:bCs/>
          <w:sz w:val="20"/>
          <w:szCs w:val="20"/>
        </w:rPr>
        <w:t>d</w:t>
      </w:r>
      <w:r w:rsidRPr="008130FF">
        <w:rPr>
          <w:rStyle w:val="normaltextrun"/>
          <w:rFonts w:asciiTheme="minorHAnsi" w:hAnsiTheme="minorHAnsi"/>
          <w:bCs/>
          <w:sz w:val="20"/>
          <w:szCs w:val="20"/>
        </w:rPr>
        <w:t xml:space="preserve">oor uw IBAN te verstrekken en deze betaling te bevestigen geeft u toestemming aan (A) </w:t>
      </w:r>
      <w:r w:rsidR="0081241C">
        <w:rPr>
          <w:rStyle w:val="normaltextrun"/>
          <w:rFonts w:asciiTheme="minorHAnsi" w:hAnsiTheme="minorHAnsi"/>
          <w:bCs/>
          <w:sz w:val="20"/>
          <w:szCs w:val="20"/>
        </w:rPr>
        <w:t>Stichting Roots of Resilience</w:t>
      </w:r>
      <w:r w:rsidRPr="008130FF">
        <w:rPr>
          <w:rStyle w:val="normaltextrun"/>
          <w:rFonts w:asciiTheme="minorHAnsi" w:hAnsiTheme="minorHAnsi"/>
          <w:bCs/>
          <w:sz w:val="20"/>
          <w:szCs w:val="20"/>
        </w:rPr>
        <w:t xml:space="preserve"> en Stripe, onze betalingsprovider, een opdracht te sturen naar uw bank om een bedrag van uw rekening te debiteren en (B) uw bank om een bedrag van uw rekening te debiteren </w:t>
      </w:r>
      <w:r w:rsidR="00D07468">
        <w:rPr>
          <w:rStyle w:val="normaltextrun"/>
          <w:rFonts w:asciiTheme="minorHAnsi" w:hAnsiTheme="minorHAnsi"/>
          <w:bCs/>
          <w:sz w:val="20"/>
          <w:szCs w:val="20"/>
        </w:rPr>
        <w:t>Overeenkomst</w:t>
      </w:r>
      <w:r w:rsidRPr="008130FF">
        <w:rPr>
          <w:rStyle w:val="normaltextrun"/>
          <w:rFonts w:asciiTheme="minorHAnsi" w:hAnsiTheme="minorHAnsi"/>
          <w:bCs/>
          <w:sz w:val="20"/>
          <w:szCs w:val="20"/>
        </w:rPr>
        <w:t xml:space="preserve">ig de opdracht van </w:t>
      </w:r>
      <w:r w:rsidR="0081241C">
        <w:rPr>
          <w:rStyle w:val="normaltextrun"/>
          <w:rFonts w:asciiTheme="minorHAnsi" w:hAnsiTheme="minorHAnsi"/>
          <w:bCs/>
          <w:sz w:val="20"/>
          <w:szCs w:val="20"/>
        </w:rPr>
        <w:t>Stichting Roots of Resilience</w:t>
      </w:r>
      <w:r w:rsidRPr="008130FF">
        <w:rPr>
          <w:rStyle w:val="normaltextrun"/>
          <w:rFonts w:asciiTheme="minorHAnsi" w:hAnsiTheme="minorHAnsi"/>
          <w:bCs/>
          <w:sz w:val="20"/>
          <w:szCs w:val="20"/>
        </w:rPr>
        <w:t>. U heeft onder</w:t>
      </w:r>
      <w:r w:rsidR="00AC421C">
        <w:rPr>
          <w:rStyle w:val="normaltextrun"/>
          <w:rFonts w:asciiTheme="minorHAnsi" w:hAnsiTheme="minorHAnsi"/>
          <w:bCs/>
          <w:sz w:val="20"/>
          <w:szCs w:val="20"/>
        </w:rPr>
        <w:t xml:space="preserve"> </w:t>
      </w:r>
      <w:r w:rsidRPr="008130FF">
        <w:rPr>
          <w:rStyle w:val="normaltextrun"/>
          <w:rFonts w:asciiTheme="minorHAnsi" w:hAnsiTheme="minorHAnsi"/>
          <w:bCs/>
          <w:sz w:val="20"/>
          <w:szCs w:val="20"/>
        </w:rPr>
        <w:t>meer het recht op terugboeking door uw bank conform de met uw bank overeengekomen voorwaarden. Een verzoek tot terugboeking moet ingediend worden binnen 8 weken vanaf de datum waarop uw rekening werd gedebiteerd.</w:t>
      </w:r>
    </w:p>
    <w:p w14:paraId="4C34F410" w14:textId="0787A1A7" w:rsidR="005D6D1D" w:rsidRDefault="005D6D1D" w:rsidP="00651E52">
      <w:pPr>
        <w:pStyle w:val="paragraph"/>
        <w:jc w:val="both"/>
        <w:textAlignment w:val="baseline"/>
        <w:rPr>
          <w:rStyle w:val="normaltextrun"/>
          <w:rFonts w:asciiTheme="minorHAnsi" w:hAnsiTheme="minorHAnsi"/>
          <w:b/>
          <w:bCs/>
          <w:sz w:val="20"/>
          <w:szCs w:val="20"/>
        </w:rPr>
      </w:pPr>
    </w:p>
    <w:p w14:paraId="3F683C56" w14:textId="2846BB43" w:rsidR="00395571" w:rsidRPr="00531B2B" w:rsidRDefault="00395571" w:rsidP="00651E52">
      <w:pPr>
        <w:pStyle w:val="paragraph"/>
        <w:jc w:val="both"/>
        <w:textAlignment w:val="baseline"/>
        <w:rPr>
          <w:rStyle w:val="normaltextrun"/>
          <w:rFonts w:asciiTheme="minorHAnsi" w:hAnsiTheme="minorHAnsi"/>
          <w:bCs/>
          <w:sz w:val="20"/>
          <w:szCs w:val="20"/>
        </w:rPr>
      </w:pPr>
      <w:r w:rsidRPr="00437EB0">
        <w:rPr>
          <w:rStyle w:val="normaltextrun"/>
          <w:rFonts w:asciiTheme="minorHAnsi" w:hAnsiTheme="minorHAnsi"/>
          <w:bCs/>
          <w:sz w:val="20"/>
          <w:szCs w:val="20"/>
        </w:rPr>
        <w:lastRenderedPageBreak/>
        <w:t xml:space="preserve">10.4 De </w:t>
      </w:r>
      <w:r w:rsidR="00BF4415">
        <w:rPr>
          <w:rStyle w:val="normaltextrun"/>
          <w:rFonts w:asciiTheme="minorHAnsi" w:hAnsiTheme="minorHAnsi"/>
          <w:bCs/>
          <w:sz w:val="20"/>
          <w:szCs w:val="20"/>
        </w:rPr>
        <w:t>Consument</w:t>
      </w:r>
      <w:r w:rsidRPr="00437EB0">
        <w:rPr>
          <w:rStyle w:val="normaltextrun"/>
          <w:rFonts w:asciiTheme="minorHAnsi" w:hAnsiTheme="minorHAnsi"/>
          <w:bCs/>
          <w:sz w:val="20"/>
          <w:szCs w:val="20"/>
        </w:rPr>
        <w:t xml:space="preserve"> heeft de plicht om onjuistheden in de verstrekte betaalgegevens onverwijld aan </w:t>
      </w:r>
      <w:r w:rsidR="0081241C">
        <w:rPr>
          <w:rStyle w:val="normaltextrun"/>
          <w:rFonts w:asciiTheme="minorHAnsi" w:hAnsiTheme="minorHAnsi"/>
          <w:bCs/>
          <w:sz w:val="20"/>
          <w:szCs w:val="20"/>
        </w:rPr>
        <w:t>Stichting Roots of Resilience</w:t>
      </w:r>
      <w:r w:rsidRPr="00437EB0">
        <w:rPr>
          <w:rStyle w:val="normaltextrun"/>
          <w:rFonts w:asciiTheme="minorHAnsi" w:hAnsiTheme="minorHAnsi"/>
          <w:bCs/>
          <w:sz w:val="20"/>
          <w:szCs w:val="20"/>
        </w:rPr>
        <w:t xml:space="preserve"> te melden.</w:t>
      </w:r>
    </w:p>
    <w:p w14:paraId="4CBEE681" w14:textId="30ACC644" w:rsidR="00395571" w:rsidRPr="00437EB0" w:rsidRDefault="00395571" w:rsidP="00651E52">
      <w:pPr>
        <w:pStyle w:val="paragraph"/>
        <w:jc w:val="both"/>
        <w:textAlignment w:val="baseline"/>
        <w:rPr>
          <w:rStyle w:val="normaltextrun"/>
          <w:rFonts w:asciiTheme="minorHAnsi" w:hAnsiTheme="minorHAnsi"/>
          <w:b/>
          <w:bCs/>
          <w:sz w:val="20"/>
          <w:szCs w:val="20"/>
        </w:rPr>
      </w:pPr>
      <w:r w:rsidRPr="00437EB0">
        <w:rPr>
          <w:rStyle w:val="normaltextrun"/>
          <w:rFonts w:asciiTheme="minorHAnsi" w:hAnsiTheme="minorHAnsi"/>
          <w:b/>
          <w:bCs/>
          <w:sz w:val="20"/>
          <w:szCs w:val="20"/>
        </w:rPr>
        <w:t>11. Herroepingsrecht</w:t>
      </w:r>
    </w:p>
    <w:p w14:paraId="31945041" w14:textId="4E74F261" w:rsidR="00395571" w:rsidRPr="00437EB0" w:rsidRDefault="00395571" w:rsidP="00651E52">
      <w:pPr>
        <w:pStyle w:val="paragraph"/>
        <w:jc w:val="both"/>
        <w:textAlignment w:val="baseline"/>
        <w:rPr>
          <w:rStyle w:val="normaltextrun"/>
          <w:rFonts w:asciiTheme="minorHAnsi" w:hAnsiTheme="minorHAnsi"/>
          <w:bCs/>
          <w:sz w:val="20"/>
          <w:szCs w:val="20"/>
        </w:rPr>
      </w:pPr>
      <w:r w:rsidRPr="00437EB0">
        <w:rPr>
          <w:rStyle w:val="normaltextrun"/>
          <w:rFonts w:asciiTheme="minorHAnsi" w:hAnsiTheme="minorHAnsi"/>
          <w:bCs/>
          <w:sz w:val="20"/>
          <w:szCs w:val="20"/>
        </w:rPr>
        <w:t xml:space="preserve">11.1 De </w:t>
      </w:r>
      <w:r w:rsidR="00BF4415">
        <w:rPr>
          <w:rStyle w:val="normaltextrun"/>
          <w:rFonts w:asciiTheme="minorHAnsi" w:hAnsiTheme="minorHAnsi"/>
          <w:bCs/>
          <w:sz w:val="20"/>
          <w:szCs w:val="20"/>
        </w:rPr>
        <w:t>Consument</w:t>
      </w:r>
      <w:r w:rsidRPr="00437EB0">
        <w:rPr>
          <w:rStyle w:val="normaltextrun"/>
          <w:rFonts w:asciiTheme="minorHAnsi" w:hAnsiTheme="minorHAnsi"/>
          <w:bCs/>
          <w:sz w:val="20"/>
          <w:szCs w:val="20"/>
        </w:rPr>
        <w:t xml:space="preserve"> krijgt het recht om na ontvangst van de bestelling binnen 14 dagen de </w:t>
      </w:r>
      <w:r w:rsidR="00D07468">
        <w:rPr>
          <w:rStyle w:val="normaltextrun"/>
          <w:rFonts w:asciiTheme="minorHAnsi" w:hAnsiTheme="minorHAnsi"/>
          <w:bCs/>
          <w:sz w:val="20"/>
          <w:szCs w:val="20"/>
        </w:rPr>
        <w:t>Overeenkomst</w:t>
      </w:r>
      <w:r w:rsidRPr="00437EB0">
        <w:rPr>
          <w:rStyle w:val="normaltextrun"/>
          <w:rFonts w:asciiTheme="minorHAnsi" w:hAnsiTheme="minorHAnsi"/>
          <w:bCs/>
          <w:sz w:val="20"/>
          <w:szCs w:val="20"/>
        </w:rPr>
        <w:t xml:space="preserve"> zonder opgave van redenen te ontbinden. De termijn begint te lopen vanaf het moment dat de gehele bestelling door de </w:t>
      </w:r>
      <w:r w:rsidR="00BF4415">
        <w:rPr>
          <w:rStyle w:val="normaltextrun"/>
          <w:rFonts w:asciiTheme="minorHAnsi" w:hAnsiTheme="minorHAnsi"/>
          <w:bCs/>
          <w:sz w:val="20"/>
          <w:szCs w:val="20"/>
        </w:rPr>
        <w:t>Consument</w:t>
      </w:r>
      <w:r w:rsidRPr="00437EB0">
        <w:rPr>
          <w:rStyle w:val="normaltextrun"/>
          <w:rFonts w:asciiTheme="minorHAnsi" w:hAnsiTheme="minorHAnsi"/>
          <w:bCs/>
          <w:sz w:val="20"/>
          <w:szCs w:val="20"/>
        </w:rPr>
        <w:t xml:space="preserve">, of een vooraf door de </w:t>
      </w:r>
      <w:r w:rsidR="00BF4415">
        <w:rPr>
          <w:rStyle w:val="normaltextrun"/>
          <w:rFonts w:asciiTheme="minorHAnsi" w:hAnsiTheme="minorHAnsi"/>
          <w:bCs/>
          <w:sz w:val="20"/>
          <w:szCs w:val="20"/>
        </w:rPr>
        <w:t>Consument</w:t>
      </w:r>
      <w:r w:rsidRPr="00437EB0">
        <w:rPr>
          <w:rStyle w:val="normaltextrun"/>
          <w:rFonts w:asciiTheme="minorHAnsi" w:hAnsiTheme="minorHAnsi"/>
          <w:bCs/>
          <w:sz w:val="20"/>
          <w:szCs w:val="20"/>
        </w:rPr>
        <w:t xml:space="preserve"> aangewezen derde, is ontvangen. </w:t>
      </w:r>
    </w:p>
    <w:p w14:paraId="335EA327" w14:textId="438254F4" w:rsidR="00395571" w:rsidRPr="00437EB0" w:rsidRDefault="00395571" w:rsidP="00651E52">
      <w:pPr>
        <w:pStyle w:val="paragraph"/>
        <w:jc w:val="both"/>
        <w:textAlignment w:val="baseline"/>
        <w:rPr>
          <w:rStyle w:val="normaltextrun"/>
          <w:rFonts w:asciiTheme="minorHAnsi" w:hAnsiTheme="minorHAnsi"/>
          <w:bCs/>
          <w:sz w:val="20"/>
          <w:szCs w:val="20"/>
        </w:rPr>
      </w:pPr>
      <w:r w:rsidRPr="00437EB0">
        <w:rPr>
          <w:rStyle w:val="normaltextrun"/>
          <w:rFonts w:asciiTheme="minorHAnsi" w:hAnsiTheme="minorHAnsi"/>
          <w:bCs/>
          <w:sz w:val="20"/>
          <w:szCs w:val="20"/>
        </w:rPr>
        <w:t xml:space="preserve">11.2 Tijdens de bedenktijd zal de </w:t>
      </w:r>
      <w:r w:rsidR="00BF4415">
        <w:rPr>
          <w:rStyle w:val="normaltextrun"/>
          <w:rFonts w:asciiTheme="minorHAnsi" w:hAnsiTheme="minorHAnsi"/>
          <w:bCs/>
          <w:sz w:val="20"/>
          <w:szCs w:val="20"/>
        </w:rPr>
        <w:t>Consument</w:t>
      </w:r>
      <w:r w:rsidRPr="00437EB0">
        <w:rPr>
          <w:rStyle w:val="normaltextrun"/>
          <w:rFonts w:asciiTheme="minorHAnsi" w:hAnsiTheme="minorHAnsi"/>
          <w:bCs/>
          <w:sz w:val="20"/>
          <w:szCs w:val="20"/>
        </w:rPr>
        <w:t xml:space="preserve"> zorgvuldig omgaan met het product en de verpakking. Hij zal het product slechts in die mate uitpakken of gebruiken voor zover dat nodig is om te kunnen beoordelen of hij het product wenst te behouden. Het uitgangspunt in deze situatie is dat de </w:t>
      </w:r>
      <w:r w:rsidR="00BF4415">
        <w:rPr>
          <w:rStyle w:val="normaltextrun"/>
          <w:rFonts w:asciiTheme="minorHAnsi" w:hAnsiTheme="minorHAnsi"/>
          <w:bCs/>
          <w:sz w:val="20"/>
          <w:szCs w:val="20"/>
        </w:rPr>
        <w:t>Consument</w:t>
      </w:r>
      <w:r w:rsidRPr="00437EB0">
        <w:rPr>
          <w:rStyle w:val="normaltextrun"/>
          <w:rFonts w:asciiTheme="minorHAnsi" w:hAnsiTheme="minorHAnsi"/>
          <w:bCs/>
          <w:sz w:val="20"/>
          <w:szCs w:val="20"/>
        </w:rPr>
        <w:t xml:space="preserve"> het product slechts mag hanteren en inspecteren zoals dat in een winkel geaccepteerd zou worden. Indien hij van zijn herroepingsrecht gebruik wenst te maken, zal de </w:t>
      </w:r>
      <w:r w:rsidR="00BF4415">
        <w:rPr>
          <w:rStyle w:val="normaltextrun"/>
          <w:rFonts w:asciiTheme="minorHAnsi" w:hAnsiTheme="minorHAnsi"/>
          <w:bCs/>
          <w:sz w:val="20"/>
          <w:szCs w:val="20"/>
        </w:rPr>
        <w:t>Consument</w:t>
      </w:r>
      <w:r w:rsidRPr="00437EB0">
        <w:rPr>
          <w:rStyle w:val="normaltextrun"/>
          <w:rFonts w:asciiTheme="minorHAnsi" w:hAnsiTheme="minorHAnsi"/>
          <w:bCs/>
          <w:sz w:val="20"/>
          <w:szCs w:val="20"/>
        </w:rPr>
        <w:t xml:space="preserve"> het ongebruikte en onbeschadigde product met alle geleverde toebehoren aan </w:t>
      </w:r>
      <w:r w:rsidR="00F75428">
        <w:rPr>
          <w:rStyle w:val="normaltextrun"/>
          <w:rFonts w:asciiTheme="minorHAnsi" w:hAnsiTheme="minorHAnsi"/>
          <w:bCs/>
          <w:sz w:val="20"/>
          <w:szCs w:val="20"/>
        </w:rPr>
        <w:t>Verkoper</w:t>
      </w:r>
      <w:r w:rsidRPr="00437EB0">
        <w:rPr>
          <w:rStyle w:val="normaltextrun"/>
          <w:rFonts w:asciiTheme="minorHAnsi" w:hAnsiTheme="minorHAnsi"/>
          <w:bCs/>
          <w:sz w:val="20"/>
          <w:szCs w:val="20"/>
        </w:rPr>
        <w:t xml:space="preserve"> retourneren. </w:t>
      </w:r>
    </w:p>
    <w:p w14:paraId="3638AF44" w14:textId="12762368" w:rsidR="00395571" w:rsidRPr="00437EB0" w:rsidRDefault="00395571" w:rsidP="00651E52">
      <w:pPr>
        <w:pStyle w:val="paragraph"/>
        <w:jc w:val="both"/>
        <w:textAlignment w:val="baseline"/>
        <w:rPr>
          <w:rStyle w:val="normaltextrun"/>
          <w:rFonts w:asciiTheme="minorHAnsi" w:hAnsiTheme="minorHAnsi"/>
          <w:bCs/>
          <w:sz w:val="20"/>
          <w:szCs w:val="20"/>
        </w:rPr>
      </w:pPr>
      <w:r w:rsidRPr="00437EB0">
        <w:rPr>
          <w:rStyle w:val="normaltextrun"/>
          <w:rFonts w:asciiTheme="minorHAnsi" w:hAnsiTheme="minorHAnsi"/>
          <w:bCs/>
          <w:sz w:val="20"/>
          <w:szCs w:val="20"/>
        </w:rPr>
        <w:t xml:space="preserve">11.3 Wanneer de </w:t>
      </w:r>
      <w:r w:rsidR="00BF4415">
        <w:rPr>
          <w:rStyle w:val="normaltextrun"/>
          <w:rFonts w:asciiTheme="minorHAnsi" w:hAnsiTheme="minorHAnsi"/>
          <w:bCs/>
          <w:sz w:val="20"/>
          <w:szCs w:val="20"/>
        </w:rPr>
        <w:t>Consument</w:t>
      </w:r>
      <w:r w:rsidRPr="00437EB0">
        <w:rPr>
          <w:rStyle w:val="normaltextrun"/>
          <w:rFonts w:asciiTheme="minorHAnsi" w:hAnsiTheme="minorHAnsi"/>
          <w:bCs/>
          <w:sz w:val="20"/>
          <w:szCs w:val="20"/>
        </w:rPr>
        <w:t xml:space="preserve"> gebruik maakt van zijn herroepingsrecht, dan is de </w:t>
      </w:r>
      <w:r w:rsidR="00BF4415">
        <w:rPr>
          <w:rStyle w:val="normaltextrun"/>
          <w:rFonts w:asciiTheme="minorHAnsi" w:hAnsiTheme="minorHAnsi"/>
          <w:bCs/>
          <w:sz w:val="20"/>
          <w:szCs w:val="20"/>
        </w:rPr>
        <w:t>Consument</w:t>
      </w:r>
      <w:r w:rsidRPr="00437EB0">
        <w:rPr>
          <w:rStyle w:val="normaltextrun"/>
          <w:rFonts w:asciiTheme="minorHAnsi" w:hAnsiTheme="minorHAnsi"/>
          <w:bCs/>
          <w:sz w:val="20"/>
          <w:szCs w:val="20"/>
        </w:rPr>
        <w:t xml:space="preserve"> verplicht dit binnen 14 dagen, na ontvangst van het product, kenbaar te maken aan de </w:t>
      </w:r>
      <w:r w:rsidR="00F75428">
        <w:rPr>
          <w:rStyle w:val="normaltextrun"/>
          <w:rFonts w:asciiTheme="minorHAnsi" w:hAnsiTheme="minorHAnsi"/>
          <w:bCs/>
          <w:sz w:val="20"/>
          <w:szCs w:val="20"/>
        </w:rPr>
        <w:t>Verkoper</w:t>
      </w:r>
      <w:r w:rsidRPr="00437EB0">
        <w:rPr>
          <w:rStyle w:val="normaltextrun"/>
          <w:rFonts w:asciiTheme="minorHAnsi" w:hAnsiTheme="minorHAnsi"/>
          <w:bCs/>
          <w:sz w:val="20"/>
          <w:szCs w:val="20"/>
        </w:rPr>
        <w:t xml:space="preserve">. De </w:t>
      </w:r>
      <w:r w:rsidR="00BF4415">
        <w:rPr>
          <w:rStyle w:val="normaltextrun"/>
          <w:rFonts w:asciiTheme="minorHAnsi" w:hAnsiTheme="minorHAnsi"/>
          <w:bCs/>
          <w:sz w:val="20"/>
          <w:szCs w:val="20"/>
        </w:rPr>
        <w:t>Consument</w:t>
      </w:r>
      <w:r w:rsidRPr="00437EB0">
        <w:rPr>
          <w:rStyle w:val="normaltextrun"/>
          <w:rFonts w:asciiTheme="minorHAnsi" w:hAnsiTheme="minorHAnsi"/>
          <w:bCs/>
          <w:sz w:val="20"/>
          <w:szCs w:val="20"/>
        </w:rPr>
        <w:t xml:space="preserve"> kan aan de </w:t>
      </w:r>
      <w:r w:rsidR="00F75428">
        <w:rPr>
          <w:rStyle w:val="normaltextrun"/>
          <w:rFonts w:asciiTheme="minorHAnsi" w:hAnsiTheme="minorHAnsi"/>
          <w:bCs/>
          <w:sz w:val="20"/>
          <w:szCs w:val="20"/>
        </w:rPr>
        <w:t>Verkoper</w:t>
      </w:r>
      <w:r w:rsidRPr="00437EB0">
        <w:rPr>
          <w:rStyle w:val="normaltextrun"/>
          <w:rFonts w:asciiTheme="minorHAnsi" w:hAnsiTheme="minorHAnsi"/>
          <w:bCs/>
          <w:sz w:val="20"/>
          <w:szCs w:val="20"/>
        </w:rPr>
        <w:t xml:space="preserve"> kenbaar maken dat hij gebruik wil maken van zijn herroepingsrecht door contact op te nemen met de </w:t>
      </w:r>
      <w:r w:rsidR="00F75428">
        <w:rPr>
          <w:rStyle w:val="normaltextrun"/>
          <w:rFonts w:asciiTheme="minorHAnsi" w:hAnsiTheme="minorHAnsi"/>
          <w:bCs/>
          <w:sz w:val="20"/>
          <w:szCs w:val="20"/>
        </w:rPr>
        <w:t>Verkoper</w:t>
      </w:r>
      <w:r w:rsidRPr="00437EB0">
        <w:rPr>
          <w:rStyle w:val="normaltextrun"/>
          <w:rFonts w:asciiTheme="minorHAnsi" w:hAnsiTheme="minorHAnsi"/>
          <w:bCs/>
          <w:sz w:val="20"/>
          <w:szCs w:val="20"/>
        </w:rPr>
        <w:t xml:space="preserve"> via info@stichtingafu.nl, het contactformulier op de website of door te bellen naar 06-81452906</w:t>
      </w:r>
    </w:p>
    <w:p w14:paraId="5A0436ED" w14:textId="580149EA" w:rsidR="00395571" w:rsidRPr="00437EB0" w:rsidRDefault="00395571" w:rsidP="00651E52">
      <w:pPr>
        <w:pStyle w:val="paragraph"/>
        <w:jc w:val="both"/>
        <w:textAlignment w:val="baseline"/>
        <w:rPr>
          <w:rStyle w:val="normaltextrun"/>
          <w:rFonts w:asciiTheme="minorHAnsi" w:hAnsiTheme="minorHAnsi"/>
          <w:bCs/>
          <w:sz w:val="20"/>
          <w:szCs w:val="20"/>
        </w:rPr>
      </w:pPr>
      <w:r w:rsidRPr="00437EB0">
        <w:rPr>
          <w:rStyle w:val="normaltextrun"/>
          <w:rFonts w:asciiTheme="minorHAnsi" w:hAnsiTheme="minorHAnsi"/>
          <w:bCs/>
          <w:sz w:val="20"/>
          <w:szCs w:val="20"/>
        </w:rPr>
        <w:t xml:space="preserve">114 Het risico en de bewijslast voor de tijdige en juiste uitoefening van het herroepingsrecht ligt bij de </w:t>
      </w:r>
      <w:r w:rsidR="00BF4415">
        <w:rPr>
          <w:rStyle w:val="normaltextrun"/>
          <w:rFonts w:asciiTheme="minorHAnsi" w:hAnsiTheme="minorHAnsi"/>
          <w:bCs/>
          <w:sz w:val="20"/>
          <w:szCs w:val="20"/>
        </w:rPr>
        <w:t>Consument</w:t>
      </w:r>
      <w:r w:rsidRPr="00437EB0">
        <w:rPr>
          <w:rStyle w:val="normaltextrun"/>
          <w:rFonts w:asciiTheme="minorHAnsi" w:hAnsiTheme="minorHAnsi"/>
          <w:bCs/>
          <w:sz w:val="20"/>
          <w:szCs w:val="20"/>
        </w:rPr>
        <w:t>.</w:t>
      </w:r>
    </w:p>
    <w:p w14:paraId="598D600A" w14:textId="6EBAE108" w:rsidR="00395571" w:rsidRPr="00437EB0" w:rsidRDefault="00395571" w:rsidP="00651E52">
      <w:pPr>
        <w:pStyle w:val="paragraph"/>
        <w:jc w:val="both"/>
        <w:textAlignment w:val="baseline"/>
        <w:rPr>
          <w:rStyle w:val="normaltextrun"/>
          <w:rFonts w:asciiTheme="minorHAnsi" w:hAnsiTheme="minorHAnsi"/>
          <w:bCs/>
          <w:sz w:val="20"/>
          <w:szCs w:val="20"/>
        </w:rPr>
      </w:pPr>
      <w:r w:rsidRPr="00437EB0">
        <w:rPr>
          <w:rStyle w:val="normaltextrun"/>
          <w:rFonts w:asciiTheme="minorHAnsi" w:hAnsiTheme="minorHAnsi"/>
          <w:bCs/>
          <w:sz w:val="20"/>
          <w:szCs w:val="20"/>
        </w:rPr>
        <w:t xml:space="preserve">11.5 Nadat de </w:t>
      </w:r>
      <w:r w:rsidR="00BF4415">
        <w:rPr>
          <w:rStyle w:val="normaltextrun"/>
          <w:rFonts w:asciiTheme="minorHAnsi" w:hAnsiTheme="minorHAnsi"/>
          <w:bCs/>
          <w:sz w:val="20"/>
          <w:szCs w:val="20"/>
        </w:rPr>
        <w:t>Consument</w:t>
      </w:r>
      <w:r w:rsidRPr="00437EB0">
        <w:rPr>
          <w:rStyle w:val="normaltextrun"/>
          <w:rFonts w:asciiTheme="minorHAnsi" w:hAnsiTheme="minorHAnsi"/>
          <w:bCs/>
          <w:sz w:val="20"/>
          <w:szCs w:val="20"/>
        </w:rPr>
        <w:t xml:space="preserve"> kenbaar heeft gemaakt gebruik te willen maken van zijn herroepingsrecht, dient de </w:t>
      </w:r>
      <w:r w:rsidR="00BF4415">
        <w:rPr>
          <w:rStyle w:val="normaltextrun"/>
          <w:rFonts w:asciiTheme="minorHAnsi" w:hAnsiTheme="minorHAnsi"/>
          <w:bCs/>
          <w:sz w:val="20"/>
          <w:szCs w:val="20"/>
        </w:rPr>
        <w:t>Consument</w:t>
      </w:r>
      <w:r w:rsidRPr="00437EB0">
        <w:rPr>
          <w:rStyle w:val="normaltextrun"/>
          <w:rFonts w:asciiTheme="minorHAnsi" w:hAnsiTheme="minorHAnsi"/>
          <w:bCs/>
          <w:sz w:val="20"/>
          <w:szCs w:val="20"/>
        </w:rPr>
        <w:t xml:space="preserve"> het product binnen 14 dagen retour te sturen.</w:t>
      </w:r>
    </w:p>
    <w:p w14:paraId="189044FA" w14:textId="7A1F3D68" w:rsidR="00395571" w:rsidRPr="00437EB0" w:rsidRDefault="00395571" w:rsidP="00651E52">
      <w:pPr>
        <w:pStyle w:val="paragraph"/>
        <w:jc w:val="both"/>
        <w:textAlignment w:val="baseline"/>
        <w:rPr>
          <w:rStyle w:val="normaltextrun"/>
          <w:rFonts w:asciiTheme="minorHAnsi" w:hAnsiTheme="minorHAnsi"/>
          <w:bCs/>
          <w:sz w:val="20"/>
          <w:szCs w:val="20"/>
        </w:rPr>
      </w:pPr>
      <w:r w:rsidRPr="00437EB0">
        <w:rPr>
          <w:rStyle w:val="normaltextrun"/>
          <w:rFonts w:asciiTheme="minorHAnsi" w:hAnsiTheme="minorHAnsi"/>
          <w:bCs/>
          <w:sz w:val="20"/>
          <w:szCs w:val="20"/>
        </w:rPr>
        <w:t xml:space="preserve">11.6 Indien de </w:t>
      </w:r>
      <w:r w:rsidR="00BF4415">
        <w:rPr>
          <w:rStyle w:val="normaltextrun"/>
          <w:rFonts w:asciiTheme="minorHAnsi" w:hAnsiTheme="minorHAnsi"/>
          <w:bCs/>
          <w:sz w:val="20"/>
          <w:szCs w:val="20"/>
        </w:rPr>
        <w:t>Consument</w:t>
      </w:r>
      <w:r w:rsidRPr="00437EB0">
        <w:rPr>
          <w:rStyle w:val="normaltextrun"/>
          <w:rFonts w:asciiTheme="minorHAnsi" w:hAnsiTheme="minorHAnsi"/>
          <w:bCs/>
          <w:sz w:val="20"/>
          <w:szCs w:val="20"/>
        </w:rPr>
        <w:t xml:space="preserve"> na afloop van de in dit artikel genoemde termijn van 14 dagen niet kenbaar heeft gemaakt gebruik te willen maken van zijn herroepingsrecht respectievelijk het product niet aan de </w:t>
      </w:r>
      <w:r w:rsidR="00F75428">
        <w:rPr>
          <w:rStyle w:val="normaltextrun"/>
          <w:rFonts w:asciiTheme="minorHAnsi" w:hAnsiTheme="minorHAnsi"/>
          <w:bCs/>
          <w:sz w:val="20"/>
          <w:szCs w:val="20"/>
        </w:rPr>
        <w:t>Verkoper</w:t>
      </w:r>
      <w:r w:rsidRPr="00437EB0">
        <w:rPr>
          <w:rStyle w:val="normaltextrun"/>
          <w:rFonts w:asciiTheme="minorHAnsi" w:hAnsiTheme="minorHAnsi"/>
          <w:bCs/>
          <w:sz w:val="20"/>
          <w:szCs w:val="20"/>
        </w:rPr>
        <w:t xml:space="preserve"> heeft teruggezonden, is de koop een feit.</w:t>
      </w:r>
    </w:p>
    <w:p w14:paraId="75D5FD7A" w14:textId="4FCE03B7" w:rsidR="00395571" w:rsidRPr="00437EB0" w:rsidRDefault="00395571" w:rsidP="00651E52">
      <w:pPr>
        <w:pStyle w:val="paragraph"/>
        <w:jc w:val="both"/>
        <w:textAlignment w:val="baseline"/>
        <w:rPr>
          <w:rStyle w:val="normaltextrun"/>
          <w:rFonts w:asciiTheme="minorHAnsi" w:hAnsiTheme="minorHAnsi"/>
          <w:b/>
          <w:bCs/>
          <w:sz w:val="20"/>
          <w:szCs w:val="20"/>
        </w:rPr>
      </w:pPr>
      <w:r w:rsidRPr="00437EB0">
        <w:rPr>
          <w:rStyle w:val="normaltextrun"/>
          <w:rFonts w:asciiTheme="minorHAnsi" w:hAnsiTheme="minorHAnsi"/>
          <w:bCs/>
          <w:sz w:val="20"/>
          <w:szCs w:val="20"/>
        </w:rPr>
        <w:t xml:space="preserve">11.7 Indien de </w:t>
      </w:r>
      <w:r w:rsidR="00BF4415">
        <w:rPr>
          <w:rStyle w:val="normaltextrun"/>
          <w:rFonts w:asciiTheme="minorHAnsi" w:hAnsiTheme="minorHAnsi"/>
          <w:bCs/>
          <w:sz w:val="20"/>
          <w:szCs w:val="20"/>
        </w:rPr>
        <w:t>Consument</w:t>
      </w:r>
      <w:r w:rsidRPr="00437EB0">
        <w:rPr>
          <w:rStyle w:val="normaltextrun"/>
          <w:rFonts w:asciiTheme="minorHAnsi" w:hAnsiTheme="minorHAnsi"/>
          <w:bCs/>
          <w:sz w:val="20"/>
          <w:szCs w:val="20"/>
        </w:rPr>
        <w:t xml:space="preserve"> gebruik maakt van zijn herroepingsrecht, komen enkel de kosten van terugzending voor zijn rekening</w:t>
      </w:r>
      <w:r w:rsidRPr="00437EB0">
        <w:rPr>
          <w:rStyle w:val="normaltextrun"/>
          <w:rFonts w:asciiTheme="minorHAnsi" w:hAnsiTheme="minorHAnsi"/>
          <w:b/>
          <w:bCs/>
          <w:sz w:val="20"/>
          <w:szCs w:val="20"/>
        </w:rPr>
        <w:t>.</w:t>
      </w:r>
    </w:p>
    <w:p w14:paraId="790409BA" w14:textId="48AAED7D" w:rsidR="00395571" w:rsidRDefault="00395571" w:rsidP="00651E52">
      <w:pPr>
        <w:pStyle w:val="paragraph"/>
        <w:jc w:val="both"/>
        <w:textAlignment w:val="baseline"/>
        <w:rPr>
          <w:rStyle w:val="normaltextrun"/>
          <w:rFonts w:asciiTheme="minorHAnsi" w:hAnsiTheme="minorHAnsi"/>
          <w:bCs/>
          <w:sz w:val="20"/>
          <w:szCs w:val="20"/>
        </w:rPr>
      </w:pPr>
      <w:r w:rsidRPr="00437EB0">
        <w:rPr>
          <w:rStyle w:val="normaltextrun"/>
          <w:rFonts w:asciiTheme="minorHAnsi" w:hAnsiTheme="minorHAnsi"/>
          <w:bCs/>
          <w:sz w:val="20"/>
          <w:szCs w:val="20"/>
        </w:rPr>
        <w:t xml:space="preserve">11.8 Indien de </w:t>
      </w:r>
      <w:r w:rsidR="00BF4415">
        <w:rPr>
          <w:rStyle w:val="normaltextrun"/>
          <w:rFonts w:asciiTheme="minorHAnsi" w:hAnsiTheme="minorHAnsi"/>
          <w:bCs/>
          <w:sz w:val="20"/>
          <w:szCs w:val="20"/>
        </w:rPr>
        <w:t>Consument</w:t>
      </w:r>
      <w:r w:rsidRPr="00437EB0">
        <w:rPr>
          <w:rStyle w:val="normaltextrun"/>
          <w:rFonts w:asciiTheme="minorHAnsi" w:hAnsiTheme="minorHAnsi"/>
          <w:bCs/>
          <w:sz w:val="20"/>
          <w:szCs w:val="20"/>
        </w:rPr>
        <w:t xml:space="preserve"> een bedrag betaald heeft, zal de </w:t>
      </w:r>
      <w:r w:rsidR="0081241C">
        <w:rPr>
          <w:rStyle w:val="normaltextrun"/>
          <w:rFonts w:asciiTheme="minorHAnsi" w:hAnsiTheme="minorHAnsi"/>
          <w:bCs/>
          <w:sz w:val="20"/>
          <w:szCs w:val="20"/>
        </w:rPr>
        <w:t>Stichting Roots of Resilience</w:t>
      </w:r>
      <w:r w:rsidRPr="00437EB0">
        <w:rPr>
          <w:rStyle w:val="normaltextrun"/>
          <w:rFonts w:asciiTheme="minorHAnsi" w:hAnsiTheme="minorHAnsi"/>
          <w:bCs/>
          <w:sz w:val="20"/>
          <w:szCs w:val="20"/>
        </w:rPr>
        <w:t xml:space="preserve"> dit bedrag zo spoedig mogelijk, maar uiterlijk binnen 14 dagen nadat het product door </w:t>
      </w:r>
      <w:r w:rsidR="0081241C">
        <w:rPr>
          <w:rStyle w:val="normaltextrun"/>
          <w:rFonts w:asciiTheme="minorHAnsi" w:hAnsiTheme="minorHAnsi"/>
          <w:bCs/>
          <w:sz w:val="20"/>
          <w:szCs w:val="20"/>
        </w:rPr>
        <w:t>Stichting Roots of Resilience</w:t>
      </w:r>
      <w:r w:rsidRPr="00437EB0">
        <w:rPr>
          <w:rStyle w:val="normaltextrun"/>
          <w:rFonts w:asciiTheme="minorHAnsi" w:hAnsiTheme="minorHAnsi"/>
          <w:bCs/>
          <w:sz w:val="20"/>
          <w:szCs w:val="20"/>
        </w:rPr>
        <w:t xml:space="preserve"> retour is ontvangen</w:t>
      </w:r>
      <w:r w:rsidR="00806437">
        <w:rPr>
          <w:rStyle w:val="normaltextrun"/>
          <w:rFonts w:asciiTheme="minorHAnsi" w:hAnsiTheme="minorHAnsi"/>
          <w:bCs/>
          <w:sz w:val="20"/>
          <w:szCs w:val="20"/>
        </w:rPr>
        <w:t>,</w:t>
      </w:r>
      <w:r w:rsidR="001876A8">
        <w:rPr>
          <w:rStyle w:val="normaltextrun"/>
          <w:rFonts w:asciiTheme="minorHAnsi" w:hAnsiTheme="minorHAnsi"/>
          <w:bCs/>
          <w:sz w:val="20"/>
          <w:szCs w:val="20"/>
        </w:rPr>
        <w:t xml:space="preserve"> terug betalen</w:t>
      </w:r>
      <w:r w:rsidRPr="00437EB0">
        <w:rPr>
          <w:rStyle w:val="normaltextrun"/>
          <w:rFonts w:asciiTheme="minorHAnsi" w:hAnsiTheme="minorHAnsi"/>
          <w:bCs/>
          <w:sz w:val="20"/>
          <w:szCs w:val="20"/>
        </w:rPr>
        <w:t>.</w:t>
      </w:r>
    </w:p>
    <w:p w14:paraId="1AE12FDA" w14:textId="77777777" w:rsidR="000401C2" w:rsidRPr="00437EB0" w:rsidRDefault="000401C2" w:rsidP="00651E52">
      <w:pPr>
        <w:pStyle w:val="paragraph"/>
        <w:jc w:val="both"/>
        <w:textAlignment w:val="baseline"/>
        <w:rPr>
          <w:rStyle w:val="normaltextrun"/>
          <w:rFonts w:asciiTheme="minorHAnsi" w:hAnsiTheme="minorHAnsi"/>
          <w:bCs/>
          <w:sz w:val="20"/>
          <w:szCs w:val="20"/>
        </w:rPr>
      </w:pPr>
    </w:p>
    <w:p w14:paraId="34F0F4E3" w14:textId="391C9070" w:rsidR="00395571" w:rsidRPr="00437EB0" w:rsidRDefault="00395571" w:rsidP="00651E52">
      <w:pPr>
        <w:pStyle w:val="paragraph"/>
        <w:jc w:val="both"/>
        <w:textAlignment w:val="baseline"/>
        <w:rPr>
          <w:rStyle w:val="normaltextrun"/>
          <w:rFonts w:asciiTheme="minorHAnsi" w:hAnsiTheme="minorHAnsi"/>
          <w:b/>
          <w:bCs/>
          <w:sz w:val="20"/>
          <w:szCs w:val="20"/>
        </w:rPr>
      </w:pPr>
      <w:r w:rsidRPr="00437EB0">
        <w:rPr>
          <w:rStyle w:val="normaltextrun"/>
          <w:rFonts w:asciiTheme="minorHAnsi" w:hAnsiTheme="minorHAnsi"/>
          <w:b/>
          <w:bCs/>
          <w:sz w:val="20"/>
          <w:szCs w:val="20"/>
        </w:rPr>
        <w:lastRenderedPageBreak/>
        <w:t xml:space="preserve">Artikel 12. Herroepingsrecht bij producten </w:t>
      </w:r>
      <w:r w:rsidR="00A46DC6" w:rsidRPr="00437EB0">
        <w:rPr>
          <w:rStyle w:val="normaltextrun"/>
          <w:rFonts w:asciiTheme="minorHAnsi" w:hAnsiTheme="minorHAnsi"/>
          <w:b/>
          <w:bCs/>
          <w:sz w:val="20"/>
          <w:szCs w:val="20"/>
        </w:rPr>
        <w:t xml:space="preserve">en diensten </w:t>
      </w:r>
      <w:r w:rsidRPr="00437EB0">
        <w:rPr>
          <w:rStyle w:val="normaltextrun"/>
          <w:rFonts w:asciiTheme="minorHAnsi" w:hAnsiTheme="minorHAnsi"/>
          <w:b/>
          <w:bCs/>
          <w:sz w:val="20"/>
          <w:szCs w:val="20"/>
        </w:rPr>
        <w:t xml:space="preserve">die </w:t>
      </w:r>
      <w:r w:rsidR="0081241C">
        <w:rPr>
          <w:rStyle w:val="normaltextrun"/>
          <w:rFonts w:asciiTheme="minorHAnsi" w:hAnsiTheme="minorHAnsi"/>
          <w:b/>
          <w:bCs/>
          <w:sz w:val="20"/>
          <w:szCs w:val="20"/>
        </w:rPr>
        <w:t>Stichting Roots of Resilience</w:t>
      </w:r>
      <w:r w:rsidRPr="00437EB0">
        <w:rPr>
          <w:rStyle w:val="normaltextrun"/>
          <w:rFonts w:asciiTheme="minorHAnsi" w:hAnsiTheme="minorHAnsi"/>
          <w:b/>
          <w:bCs/>
          <w:sz w:val="20"/>
          <w:szCs w:val="20"/>
        </w:rPr>
        <w:t xml:space="preserve"> </w:t>
      </w:r>
      <w:r w:rsidR="00A46DC6" w:rsidRPr="00437EB0">
        <w:rPr>
          <w:rStyle w:val="normaltextrun"/>
          <w:rFonts w:asciiTheme="minorHAnsi" w:hAnsiTheme="minorHAnsi"/>
          <w:b/>
          <w:bCs/>
          <w:sz w:val="20"/>
          <w:szCs w:val="20"/>
        </w:rPr>
        <w:t>in</w:t>
      </w:r>
      <w:r w:rsidRPr="00437EB0">
        <w:rPr>
          <w:rStyle w:val="normaltextrun"/>
          <w:rFonts w:asciiTheme="minorHAnsi" w:hAnsiTheme="minorHAnsi"/>
          <w:b/>
          <w:bCs/>
          <w:sz w:val="20"/>
          <w:szCs w:val="20"/>
        </w:rPr>
        <w:t xml:space="preserve">koopt </w:t>
      </w:r>
      <w:r w:rsidR="00211595" w:rsidRPr="00437EB0">
        <w:rPr>
          <w:rStyle w:val="normaltextrun"/>
          <w:rFonts w:asciiTheme="minorHAnsi" w:hAnsiTheme="minorHAnsi"/>
          <w:b/>
          <w:bCs/>
          <w:sz w:val="20"/>
          <w:szCs w:val="20"/>
        </w:rPr>
        <w:t>bij derden uitgesloten</w:t>
      </w:r>
    </w:p>
    <w:p w14:paraId="5BAB50C7" w14:textId="23B28BC7" w:rsidR="00F91DDC" w:rsidRPr="00437EB0" w:rsidRDefault="00395571" w:rsidP="00651E52">
      <w:pPr>
        <w:pStyle w:val="paragraph"/>
        <w:jc w:val="both"/>
        <w:textAlignment w:val="baseline"/>
        <w:rPr>
          <w:rStyle w:val="normaltextrun"/>
          <w:rFonts w:asciiTheme="minorHAnsi" w:hAnsiTheme="minorHAnsi"/>
          <w:bCs/>
          <w:sz w:val="20"/>
          <w:szCs w:val="20"/>
        </w:rPr>
      </w:pPr>
      <w:r w:rsidRPr="00437EB0">
        <w:rPr>
          <w:rStyle w:val="normaltextrun"/>
          <w:rFonts w:asciiTheme="minorHAnsi" w:hAnsiTheme="minorHAnsi"/>
          <w:bCs/>
          <w:sz w:val="20"/>
          <w:szCs w:val="20"/>
        </w:rPr>
        <w:t xml:space="preserve">Voor Donaties </w:t>
      </w:r>
      <w:r w:rsidR="00211595" w:rsidRPr="00437EB0">
        <w:rPr>
          <w:rStyle w:val="normaltextrun"/>
          <w:rFonts w:asciiTheme="minorHAnsi" w:hAnsiTheme="minorHAnsi"/>
          <w:bCs/>
          <w:sz w:val="20"/>
          <w:szCs w:val="20"/>
        </w:rPr>
        <w:t xml:space="preserve">bij </w:t>
      </w:r>
      <w:r w:rsidR="0081241C">
        <w:rPr>
          <w:rStyle w:val="normaltextrun"/>
          <w:rFonts w:asciiTheme="minorHAnsi" w:hAnsiTheme="minorHAnsi"/>
          <w:bCs/>
          <w:sz w:val="20"/>
          <w:szCs w:val="20"/>
        </w:rPr>
        <w:t>Stichting Roots of Resilience</w:t>
      </w:r>
      <w:r w:rsidR="00211595" w:rsidRPr="00437EB0">
        <w:rPr>
          <w:rStyle w:val="normaltextrun"/>
          <w:rFonts w:asciiTheme="minorHAnsi" w:hAnsiTheme="minorHAnsi"/>
          <w:bCs/>
          <w:sz w:val="20"/>
          <w:szCs w:val="20"/>
        </w:rPr>
        <w:t xml:space="preserve"> </w:t>
      </w:r>
      <w:r w:rsidRPr="00437EB0">
        <w:rPr>
          <w:rStyle w:val="normaltextrun"/>
          <w:rFonts w:asciiTheme="minorHAnsi" w:hAnsiTheme="minorHAnsi"/>
          <w:bCs/>
          <w:sz w:val="20"/>
          <w:szCs w:val="20"/>
        </w:rPr>
        <w:t>geldt dat het herroepingsrecht (zoals bedoeld in art. 6:230o BW) is uitgesloten</w:t>
      </w:r>
      <w:r w:rsidR="00211595" w:rsidRPr="00437EB0">
        <w:rPr>
          <w:rStyle w:val="normaltextrun"/>
          <w:rFonts w:asciiTheme="minorHAnsi" w:hAnsiTheme="minorHAnsi"/>
          <w:bCs/>
          <w:sz w:val="20"/>
          <w:szCs w:val="20"/>
        </w:rPr>
        <w:t xml:space="preserve"> bij producten </w:t>
      </w:r>
      <w:r w:rsidR="00A46DC6" w:rsidRPr="00437EB0">
        <w:rPr>
          <w:rStyle w:val="normaltextrun"/>
          <w:rFonts w:asciiTheme="minorHAnsi" w:hAnsiTheme="minorHAnsi"/>
          <w:bCs/>
          <w:sz w:val="20"/>
          <w:szCs w:val="20"/>
        </w:rPr>
        <w:t xml:space="preserve">en diensten </w:t>
      </w:r>
      <w:r w:rsidR="00211595" w:rsidRPr="00437EB0">
        <w:rPr>
          <w:rStyle w:val="normaltextrun"/>
          <w:rFonts w:asciiTheme="minorHAnsi" w:hAnsiTheme="minorHAnsi"/>
          <w:bCs/>
          <w:sz w:val="20"/>
          <w:szCs w:val="20"/>
        </w:rPr>
        <w:t xml:space="preserve">die </w:t>
      </w:r>
      <w:r w:rsidR="0081241C">
        <w:rPr>
          <w:rStyle w:val="normaltextrun"/>
          <w:rFonts w:asciiTheme="minorHAnsi" w:hAnsiTheme="minorHAnsi"/>
          <w:bCs/>
          <w:sz w:val="20"/>
          <w:szCs w:val="20"/>
        </w:rPr>
        <w:t>Stichting Roots of Resilience</w:t>
      </w:r>
      <w:r w:rsidR="00211595" w:rsidRPr="00437EB0">
        <w:rPr>
          <w:rStyle w:val="normaltextrun"/>
          <w:rFonts w:asciiTheme="minorHAnsi" w:hAnsiTheme="minorHAnsi"/>
          <w:bCs/>
          <w:sz w:val="20"/>
          <w:szCs w:val="20"/>
        </w:rPr>
        <w:t xml:space="preserve"> bij derden koopt</w:t>
      </w:r>
      <w:r w:rsidRPr="00437EB0">
        <w:rPr>
          <w:rStyle w:val="normaltextrun"/>
          <w:rFonts w:asciiTheme="minorHAnsi" w:hAnsiTheme="minorHAnsi"/>
          <w:bCs/>
          <w:sz w:val="20"/>
          <w:szCs w:val="20"/>
        </w:rPr>
        <w:t>, omdat wij reeds met de nakoming van onze verplichtingen ten opzichte van jou zijn begonnen (zoals bedoeld in art. 6:230</w:t>
      </w:r>
      <w:r w:rsidR="00A46DC6" w:rsidRPr="00437EB0">
        <w:rPr>
          <w:rStyle w:val="normaltextrun"/>
          <w:rFonts w:asciiTheme="minorHAnsi" w:hAnsiTheme="minorHAnsi"/>
          <w:bCs/>
          <w:sz w:val="20"/>
          <w:szCs w:val="20"/>
        </w:rPr>
        <w:t xml:space="preserve"> </w:t>
      </w:r>
      <w:r w:rsidRPr="00437EB0">
        <w:rPr>
          <w:rStyle w:val="normaltextrun"/>
          <w:rFonts w:asciiTheme="minorHAnsi" w:hAnsiTheme="minorHAnsi"/>
          <w:bCs/>
          <w:sz w:val="20"/>
          <w:szCs w:val="20"/>
        </w:rPr>
        <w:t>p sub d BW) door de Donatie te innen, de incasso in gang te zetten en/of de Donatie ov</w:t>
      </w:r>
      <w:r w:rsidR="00211595" w:rsidRPr="00437EB0">
        <w:rPr>
          <w:rStyle w:val="normaltextrun"/>
          <w:rFonts w:asciiTheme="minorHAnsi" w:hAnsiTheme="minorHAnsi"/>
          <w:bCs/>
          <w:sz w:val="20"/>
          <w:szCs w:val="20"/>
        </w:rPr>
        <w:t>er te maken aan het goede doel.</w:t>
      </w:r>
    </w:p>
    <w:p w14:paraId="644E3D9A" w14:textId="77777777" w:rsidR="004A3433" w:rsidRPr="00437EB0" w:rsidRDefault="004A3433" w:rsidP="00651E52">
      <w:pPr>
        <w:pStyle w:val="paragraph"/>
        <w:jc w:val="both"/>
        <w:textAlignment w:val="baseline"/>
        <w:rPr>
          <w:rStyle w:val="normaltextrun"/>
          <w:rFonts w:asciiTheme="minorHAnsi" w:hAnsiTheme="minorHAnsi"/>
          <w:b/>
          <w:bCs/>
          <w:sz w:val="20"/>
          <w:szCs w:val="20"/>
        </w:rPr>
      </w:pPr>
      <w:r w:rsidRPr="00437EB0">
        <w:rPr>
          <w:rStyle w:val="normaltextrun"/>
          <w:rFonts w:asciiTheme="minorHAnsi" w:hAnsiTheme="minorHAnsi"/>
          <w:b/>
          <w:bCs/>
          <w:sz w:val="20"/>
          <w:szCs w:val="20"/>
        </w:rPr>
        <w:t xml:space="preserve">13. Slotbepalingen </w:t>
      </w:r>
    </w:p>
    <w:p w14:paraId="0704CB36" w14:textId="2C39B582" w:rsidR="004A3433" w:rsidRPr="00437EB0" w:rsidRDefault="004A3433" w:rsidP="00651E52">
      <w:pPr>
        <w:pStyle w:val="paragraph"/>
        <w:jc w:val="both"/>
        <w:textAlignment w:val="baseline"/>
        <w:rPr>
          <w:rStyle w:val="normaltextrun"/>
          <w:rFonts w:asciiTheme="minorHAnsi" w:hAnsiTheme="minorHAnsi"/>
          <w:bCs/>
          <w:sz w:val="20"/>
          <w:szCs w:val="20"/>
        </w:rPr>
      </w:pPr>
      <w:r w:rsidRPr="00437EB0">
        <w:rPr>
          <w:rStyle w:val="normaltextrun"/>
          <w:rFonts w:asciiTheme="minorHAnsi" w:hAnsiTheme="minorHAnsi"/>
          <w:bCs/>
          <w:sz w:val="20"/>
          <w:szCs w:val="20"/>
        </w:rPr>
        <w:t xml:space="preserve">13.1 Bent u ontevreden over de dienstverlening van de </w:t>
      </w:r>
      <w:r w:rsidR="0081241C">
        <w:rPr>
          <w:rStyle w:val="normaltextrun"/>
          <w:rFonts w:asciiTheme="minorHAnsi" w:hAnsiTheme="minorHAnsi"/>
          <w:bCs/>
          <w:sz w:val="20"/>
          <w:szCs w:val="20"/>
        </w:rPr>
        <w:t>Stichting Roots of Resilience</w:t>
      </w:r>
      <w:r w:rsidRPr="00437EB0">
        <w:rPr>
          <w:rStyle w:val="normaltextrun"/>
          <w:rFonts w:asciiTheme="minorHAnsi" w:hAnsiTheme="minorHAnsi"/>
          <w:bCs/>
          <w:sz w:val="20"/>
          <w:szCs w:val="20"/>
        </w:rPr>
        <w:t>? Dan  kunt u een klacht indienen via</w:t>
      </w:r>
      <w:r w:rsidR="00FF053C">
        <w:rPr>
          <w:rStyle w:val="normaltextrun"/>
          <w:rFonts w:asciiTheme="minorHAnsi" w:hAnsiTheme="minorHAnsi"/>
          <w:bCs/>
          <w:sz w:val="20"/>
          <w:szCs w:val="20"/>
        </w:rPr>
        <w:t xml:space="preserve"> </w:t>
      </w:r>
      <w:hyperlink r:id="rId18" w:history="1">
        <w:r w:rsidR="00FF053C" w:rsidRPr="0063075C">
          <w:rPr>
            <w:rStyle w:val="Hyperlink"/>
            <w:rFonts w:asciiTheme="minorHAnsi" w:hAnsiTheme="minorHAnsi"/>
            <w:bCs/>
            <w:sz w:val="20"/>
            <w:szCs w:val="20"/>
          </w:rPr>
          <w:t>info@</w:t>
        </w:r>
        <w:r w:rsidR="00FF053C" w:rsidRPr="002D1C9D">
          <w:rPr>
            <w:rStyle w:val="Hyperlink"/>
            <w:rFonts w:asciiTheme="minorHAnsi" w:hAnsiTheme="minorHAnsi"/>
            <w:bCs/>
            <w:sz w:val="20"/>
            <w:szCs w:val="20"/>
          </w:rPr>
          <w:t>rootsofresilience</w:t>
        </w:r>
      </w:hyperlink>
      <w:r w:rsidR="001A6F19">
        <w:rPr>
          <w:rStyle w:val="Hyperlink"/>
          <w:rFonts w:asciiTheme="minorHAnsi" w:hAnsiTheme="minorHAnsi"/>
          <w:bCs/>
          <w:sz w:val="20"/>
          <w:szCs w:val="20"/>
        </w:rPr>
        <w:t>.foundation</w:t>
      </w:r>
      <w:r w:rsidRPr="00437EB0">
        <w:rPr>
          <w:rStyle w:val="normaltextrun"/>
          <w:rFonts w:asciiTheme="minorHAnsi" w:hAnsiTheme="minorHAnsi"/>
          <w:bCs/>
          <w:sz w:val="20"/>
          <w:szCs w:val="20"/>
        </w:rPr>
        <w:t>. Wij behandelen uw  klacht binnen 14 werkdagen.</w:t>
      </w:r>
    </w:p>
    <w:p w14:paraId="1DCD8397" w14:textId="3B8D2511" w:rsidR="004A3433" w:rsidRDefault="004A3433" w:rsidP="00651E52">
      <w:pPr>
        <w:pStyle w:val="paragraph"/>
        <w:jc w:val="both"/>
        <w:textAlignment w:val="baseline"/>
        <w:rPr>
          <w:rStyle w:val="normaltextrun"/>
          <w:rFonts w:asciiTheme="minorHAnsi" w:hAnsiTheme="minorHAnsi"/>
          <w:bCs/>
          <w:sz w:val="20"/>
          <w:szCs w:val="20"/>
        </w:rPr>
      </w:pPr>
      <w:r w:rsidRPr="00437EB0">
        <w:rPr>
          <w:rStyle w:val="normaltextrun"/>
          <w:rFonts w:asciiTheme="minorHAnsi" w:hAnsiTheme="minorHAnsi"/>
          <w:bCs/>
          <w:sz w:val="20"/>
          <w:szCs w:val="20"/>
        </w:rPr>
        <w:t xml:space="preserve">13.2 Op elke betaling, </w:t>
      </w:r>
      <w:r w:rsidR="00123AAD">
        <w:rPr>
          <w:rStyle w:val="normaltextrun"/>
          <w:rFonts w:asciiTheme="minorHAnsi" w:hAnsiTheme="minorHAnsi"/>
          <w:bCs/>
          <w:sz w:val="20"/>
          <w:szCs w:val="20"/>
        </w:rPr>
        <w:t>D</w:t>
      </w:r>
      <w:r w:rsidRPr="00437EB0">
        <w:rPr>
          <w:rStyle w:val="normaltextrun"/>
          <w:rFonts w:asciiTheme="minorHAnsi" w:hAnsiTheme="minorHAnsi"/>
          <w:bCs/>
          <w:sz w:val="20"/>
          <w:szCs w:val="20"/>
        </w:rPr>
        <w:t xml:space="preserve">onatie en </w:t>
      </w:r>
      <w:r w:rsidR="00D07468">
        <w:rPr>
          <w:rStyle w:val="normaltextrun"/>
          <w:rFonts w:asciiTheme="minorHAnsi" w:hAnsiTheme="minorHAnsi"/>
          <w:bCs/>
          <w:sz w:val="20"/>
          <w:szCs w:val="20"/>
        </w:rPr>
        <w:t>Overeenkomst</w:t>
      </w:r>
      <w:r w:rsidRPr="00437EB0">
        <w:rPr>
          <w:rStyle w:val="normaltextrun"/>
          <w:rFonts w:asciiTheme="minorHAnsi" w:hAnsiTheme="minorHAnsi"/>
          <w:bCs/>
          <w:sz w:val="20"/>
          <w:szCs w:val="20"/>
        </w:rPr>
        <w:t xml:space="preserve"> en op deze </w:t>
      </w:r>
      <w:r w:rsidR="000E63AE">
        <w:rPr>
          <w:rStyle w:val="normaltextrun"/>
          <w:rFonts w:asciiTheme="minorHAnsi" w:hAnsiTheme="minorHAnsi"/>
          <w:bCs/>
          <w:sz w:val="20"/>
          <w:szCs w:val="20"/>
        </w:rPr>
        <w:t>Algemene Voorwaarden</w:t>
      </w:r>
      <w:r w:rsidRPr="00437EB0">
        <w:rPr>
          <w:rStyle w:val="normaltextrun"/>
          <w:rFonts w:asciiTheme="minorHAnsi" w:hAnsiTheme="minorHAnsi"/>
          <w:bCs/>
          <w:sz w:val="20"/>
          <w:szCs w:val="20"/>
        </w:rPr>
        <w:t xml:space="preserve"> (inclusief de totstandkoming, uitvoering en nakoming  hiervan, alsook op alle geschillen welke hieruit kunnen voortvloeien) is uitsluitend Nederlands recht van toepassing.</w:t>
      </w:r>
    </w:p>
    <w:p w14:paraId="2AE84708" w14:textId="584219FA" w:rsidR="00EC643C" w:rsidRPr="00437EB0" w:rsidRDefault="00EC643C" w:rsidP="00651E52">
      <w:pPr>
        <w:pStyle w:val="paragraph"/>
        <w:jc w:val="both"/>
        <w:textAlignment w:val="baseline"/>
        <w:rPr>
          <w:rStyle w:val="normaltextrun"/>
          <w:rFonts w:asciiTheme="minorHAnsi" w:hAnsiTheme="minorHAnsi"/>
          <w:bCs/>
          <w:sz w:val="20"/>
          <w:szCs w:val="20"/>
        </w:rPr>
      </w:pPr>
      <w:r>
        <w:rPr>
          <w:rStyle w:val="normaltextrun"/>
          <w:rFonts w:asciiTheme="minorHAnsi" w:hAnsiTheme="minorHAnsi"/>
          <w:bCs/>
          <w:sz w:val="20"/>
          <w:szCs w:val="20"/>
        </w:rPr>
        <w:t>13.3</w:t>
      </w:r>
      <w:r w:rsidRPr="00EC643C">
        <w:t xml:space="preserve"> </w:t>
      </w:r>
      <w:r w:rsidRPr="00EC643C">
        <w:rPr>
          <w:rStyle w:val="normaltextrun"/>
          <w:rFonts w:asciiTheme="minorHAnsi" w:hAnsiTheme="minorHAnsi"/>
          <w:bCs/>
          <w:sz w:val="20"/>
          <w:szCs w:val="20"/>
        </w:rPr>
        <w:t xml:space="preserve">Geschillen zullen worden voorgelegd aan de bevoegde rechter in het arrondissement </w:t>
      </w:r>
      <w:r>
        <w:rPr>
          <w:rStyle w:val="normaltextrun"/>
          <w:rFonts w:asciiTheme="minorHAnsi" w:hAnsiTheme="minorHAnsi"/>
          <w:bCs/>
          <w:sz w:val="20"/>
          <w:szCs w:val="20"/>
        </w:rPr>
        <w:t>Amsterdam</w:t>
      </w:r>
      <w:r w:rsidRPr="00EC643C">
        <w:rPr>
          <w:rStyle w:val="normaltextrun"/>
          <w:rFonts w:asciiTheme="minorHAnsi" w:hAnsiTheme="minorHAnsi"/>
          <w:bCs/>
          <w:sz w:val="20"/>
          <w:szCs w:val="20"/>
        </w:rPr>
        <w:t>, tenzij op grond van dwingend recht een andere rechtbank bevoegd is.</w:t>
      </w:r>
    </w:p>
    <w:p w14:paraId="538E30E5" w14:textId="77777777" w:rsidR="00E873C4" w:rsidRPr="00437EB0" w:rsidRDefault="00E873C4" w:rsidP="00651E52">
      <w:pPr>
        <w:pStyle w:val="paragraph"/>
        <w:spacing w:before="0" w:beforeAutospacing="0" w:after="0" w:afterAutospacing="0"/>
        <w:jc w:val="both"/>
        <w:textAlignment w:val="baseline"/>
        <w:rPr>
          <w:rStyle w:val="normaltextrun"/>
          <w:rFonts w:asciiTheme="minorHAnsi" w:hAnsiTheme="minorHAnsi"/>
          <w:b/>
          <w:bCs/>
          <w:sz w:val="20"/>
          <w:szCs w:val="20"/>
        </w:rPr>
      </w:pPr>
    </w:p>
    <w:p w14:paraId="2AEED212" w14:textId="3C23DF2C" w:rsidR="00FA7419" w:rsidRPr="00437EB0" w:rsidRDefault="00FA7419" w:rsidP="00651E52">
      <w:pPr>
        <w:pStyle w:val="paragraph"/>
        <w:spacing w:before="0" w:beforeAutospacing="0" w:after="0" w:afterAutospacing="0"/>
        <w:jc w:val="both"/>
        <w:textAlignment w:val="baseline"/>
        <w:rPr>
          <w:rFonts w:asciiTheme="minorHAnsi" w:hAnsiTheme="minorHAnsi"/>
          <w:sz w:val="20"/>
          <w:szCs w:val="20"/>
        </w:rPr>
      </w:pPr>
      <w:r w:rsidRPr="00437EB0">
        <w:rPr>
          <w:rStyle w:val="normaltextrun"/>
          <w:rFonts w:asciiTheme="minorHAnsi" w:hAnsiTheme="minorHAnsi"/>
          <w:b/>
          <w:bCs/>
          <w:sz w:val="20"/>
          <w:szCs w:val="20"/>
        </w:rPr>
        <w:t xml:space="preserve">Contactgegevens </w:t>
      </w:r>
      <w:r w:rsidR="0081241C">
        <w:rPr>
          <w:rStyle w:val="normaltextrun"/>
          <w:rFonts w:asciiTheme="minorHAnsi" w:hAnsiTheme="minorHAnsi"/>
          <w:b/>
          <w:bCs/>
          <w:sz w:val="20"/>
          <w:szCs w:val="20"/>
        </w:rPr>
        <w:t>Stichting Roots of Resilience</w:t>
      </w:r>
      <w:r w:rsidR="00281B7B">
        <w:rPr>
          <w:rStyle w:val="eop"/>
          <w:rFonts w:asciiTheme="minorHAnsi" w:hAnsiTheme="minorHAnsi"/>
          <w:sz w:val="20"/>
          <w:szCs w:val="20"/>
        </w:rPr>
        <w:t>:</w:t>
      </w:r>
    </w:p>
    <w:p w14:paraId="26FDC419" w14:textId="77777777" w:rsidR="00FA7419" w:rsidRPr="00437EB0" w:rsidRDefault="00FA7419" w:rsidP="00651E52">
      <w:pPr>
        <w:pStyle w:val="paragraph"/>
        <w:spacing w:before="0" w:beforeAutospacing="0" w:after="0" w:afterAutospacing="0"/>
        <w:jc w:val="both"/>
        <w:textAlignment w:val="baseline"/>
        <w:rPr>
          <w:rFonts w:asciiTheme="minorHAnsi" w:hAnsiTheme="minorHAnsi"/>
          <w:sz w:val="20"/>
          <w:szCs w:val="20"/>
        </w:rPr>
      </w:pPr>
      <w:r w:rsidRPr="00437EB0">
        <w:rPr>
          <w:rStyle w:val="eop"/>
          <w:rFonts w:asciiTheme="minorHAnsi" w:hAnsiTheme="minorHAnsi"/>
          <w:sz w:val="20"/>
          <w:szCs w:val="20"/>
        </w:rPr>
        <w:t> </w:t>
      </w:r>
    </w:p>
    <w:p w14:paraId="335D5C6E" w14:textId="0B3F9A3B" w:rsidR="00281B7B" w:rsidRPr="00281B7B" w:rsidRDefault="00281B7B" w:rsidP="00651E52">
      <w:pPr>
        <w:pStyle w:val="paragraph"/>
        <w:numPr>
          <w:ilvl w:val="0"/>
          <w:numId w:val="34"/>
        </w:numPr>
        <w:spacing w:before="0" w:beforeAutospacing="0" w:after="0" w:afterAutospacing="0"/>
        <w:ind w:left="360" w:firstLine="0"/>
        <w:jc w:val="both"/>
        <w:textAlignment w:val="baseline"/>
        <w:rPr>
          <w:rStyle w:val="eop"/>
          <w:rFonts w:asciiTheme="minorHAnsi" w:hAnsiTheme="minorHAnsi"/>
          <w:sz w:val="20"/>
          <w:szCs w:val="20"/>
          <w:lang w:val="en-US"/>
        </w:rPr>
      </w:pPr>
      <w:r>
        <w:rPr>
          <w:rFonts w:asciiTheme="minorHAnsi" w:hAnsiTheme="minorHAnsi"/>
          <w:sz w:val="20"/>
          <w:szCs w:val="20"/>
          <w:lang w:val="en-US"/>
        </w:rPr>
        <w:t xml:space="preserve"> </w:t>
      </w:r>
      <w:r w:rsidRPr="00281B7B">
        <w:rPr>
          <w:rFonts w:asciiTheme="minorHAnsi" w:hAnsiTheme="minorHAnsi"/>
          <w:sz w:val="20"/>
          <w:szCs w:val="20"/>
          <w:lang w:val="en-US"/>
        </w:rPr>
        <w:t xml:space="preserve">E-mail: </w:t>
      </w:r>
      <w:hyperlink r:id="rId19" w:history="1">
        <w:r w:rsidR="00A35554" w:rsidRPr="0063075C">
          <w:rPr>
            <w:rStyle w:val="Hyperlink"/>
            <w:rFonts w:asciiTheme="minorHAnsi" w:hAnsiTheme="minorHAnsi"/>
            <w:bCs/>
            <w:sz w:val="20"/>
            <w:szCs w:val="20"/>
          </w:rPr>
          <w:t>info@</w:t>
        </w:r>
        <w:r w:rsidR="00A35554" w:rsidRPr="002D1C9D">
          <w:rPr>
            <w:rStyle w:val="Hyperlink"/>
            <w:rFonts w:asciiTheme="minorHAnsi" w:hAnsiTheme="minorHAnsi"/>
            <w:bCs/>
            <w:sz w:val="20"/>
            <w:szCs w:val="20"/>
          </w:rPr>
          <w:t>rootsofresilience</w:t>
        </w:r>
      </w:hyperlink>
      <w:r w:rsidR="001A6F19">
        <w:rPr>
          <w:rStyle w:val="Hyperlink"/>
          <w:rFonts w:asciiTheme="minorHAnsi" w:hAnsiTheme="minorHAnsi"/>
          <w:bCs/>
          <w:sz w:val="20"/>
          <w:szCs w:val="20"/>
        </w:rPr>
        <w:t>.foundation</w:t>
      </w:r>
    </w:p>
    <w:p w14:paraId="3D20B016" w14:textId="2C9EF2C0" w:rsidR="00281B7B" w:rsidRDefault="00281B7B" w:rsidP="00651E52">
      <w:pPr>
        <w:pStyle w:val="paragraph"/>
        <w:numPr>
          <w:ilvl w:val="0"/>
          <w:numId w:val="34"/>
        </w:numPr>
        <w:spacing w:before="0" w:beforeAutospacing="0" w:after="0" w:afterAutospacing="0"/>
        <w:ind w:left="360" w:firstLine="0"/>
        <w:jc w:val="both"/>
        <w:textAlignment w:val="baseline"/>
        <w:rPr>
          <w:rStyle w:val="eop"/>
          <w:rFonts w:asciiTheme="minorHAnsi" w:hAnsiTheme="minorHAnsi"/>
          <w:sz w:val="20"/>
          <w:szCs w:val="20"/>
        </w:rPr>
      </w:pPr>
      <w:r w:rsidRPr="009F6512">
        <w:rPr>
          <w:rFonts w:asciiTheme="minorHAnsi" w:hAnsiTheme="minorHAnsi"/>
          <w:sz w:val="20"/>
          <w:szCs w:val="20"/>
          <w:lang w:val="en-US"/>
        </w:rPr>
        <w:t xml:space="preserve"> </w:t>
      </w:r>
      <w:r w:rsidRPr="00281B7B">
        <w:rPr>
          <w:rFonts w:asciiTheme="minorHAnsi" w:hAnsiTheme="minorHAnsi"/>
          <w:sz w:val="20"/>
          <w:szCs w:val="20"/>
        </w:rPr>
        <w:t>Website</w:t>
      </w:r>
      <w:r w:rsidR="00ED0220" w:rsidRPr="00281B7B">
        <w:rPr>
          <w:rStyle w:val="eop"/>
          <w:rFonts w:asciiTheme="minorHAnsi" w:hAnsiTheme="minorHAnsi"/>
          <w:sz w:val="20"/>
          <w:szCs w:val="20"/>
        </w:rPr>
        <w:t xml:space="preserve"> </w:t>
      </w:r>
      <w:hyperlink r:id="rId20" w:history="1">
        <w:r w:rsidR="007D3487">
          <w:rPr>
            <w:rStyle w:val="Hyperlink"/>
            <w:rFonts w:asciiTheme="minorHAnsi" w:hAnsiTheme="minorHAnsi"/>
            <w:sz w:val="20"/>
            <w:szCs w:val="20"/>
          </w:rPr>
          <w:t>www.rootsofresilience.foundation</w:t>
        </w:r>
      </w:hyperlink>
      <w:r w:rsidR="00ED0220">
        <w:rPr>
          <w:rStyle w:val="eop"/>
          <w:rFonts w:asciiTheme="minorHAnsi" w:hAnsiTheme="minorHAnsi"/>
          <w:sz w:val="20"/>
          <w:szCs w:val="20"/>
        </w:rPr>
        <w:t xml:space="preserve"> </w:t>
      </w:r>
    </w:p>
    <w:p w14:paraId="2B2BF71C" w14:textId="4742CCEF" w:rsidR="00F45B1B" w:rsidRPr="006854B4" w:rsidRDefault="00281B7B" w:rsidP="00651E52">
      <w:pPr>
        <w:pStyle w:val="paragraph"/>
        <w:numPr>
          <w:ilvl w:val="0"/>
          <w:numId w:val="34"/>
        </w:numPr>
        <w:spacing w:before="0" w:beforeAutospacing="0" w:after="0" w:afterAutospacing="0"/>
        <w:ind w:left="360" w:firstLine="0"/>
        <w:jc w:val="both"/>
        <w:textAlignment w:val="baseline"/>
        <w:rPr>
          <w:rFonts w:asciiTheme="minorHAnsi" w:hAnsiTheme="minorHAnsi"/>
          <w:sz w:val="20"/>
          <w:szCs w:val="20"/>
        </w:rPr>
      </w:pPr>
      <w:r>
        <w:rPr>
          <w:rStyle w:val="eop"/>
          <w:rFonts w:asciiTheme="minorHAnsi" w:hAnsiTheme="minorHAnsi"/>
          <w:sz w:val="20"/>
          <w:szCs w:val="20"/>
        </w:rPr>
        <w:t xml:space="preserve"> Telefoon: 06-81452906</w:t>
      </w:r>
    </w:p>
    <w:sectPr w:rsidR="00F45B1B" w:rsidRPr="006854B4" w:rsidSect="009A2421">
      <w:headerReference w:type="even" r:id="rId21"/>
      <w:headerReference w:type="default" r:id="rId22"/>
      <w:footerReference w:type="even" r:id="rId23"/>
      <w:footerReference w:type="default" r:id="rId24"/>
      <w:headerReference w:type="first" r:id="rId25"/>
      <w:footerReference w:type="first" r:id="rId26"/>
      <w:pgSz w:w="11906" w:h="16838"/>
      <w:pgMar w:top="2636" w:right="1134" w:bottom="1417" w:left="1134" w:header="708"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DE86D" w14:textId="77777777" w:rsidR="00696E8C" w:rsidRDefault="00696E8C" w:rsidP="00B83F13">
      <w:pPr>
        <w:spacing w:line="240" w:lineRule="auto"/>
      </w:pPr>
      <w:r>
        <w:separator/>
      </w:r>
    </w:p>
  </w:endnote>
  <w:endnote w:type="continuationSeparator" w:id="0">
    <w:p w14:paraId="4774DB83" w14:textId="77777777" w:rsidR="00696E8C" w:rsidRDefault="00696E8C" w:rsidP="00B83F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04022" w14:textId="77777777" w:rsidR="00FB42C2" w:rsidRDefault="00FB42C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59302" w14:textId="77777777" w:rsidR="00CB2B4E" w:rsidRDefault="00CB2B4E" w:rsidP="00CB2B4E">
    <w:pPr>
      <w:tabs>
        <w:tab w:val="left" w:pos="1056"/>
        <w:tab w:val="right" w:pos="9638"/>
      </w:tabs>
      <w:spacing w:before="240" w:after="1680"/>
      <w:rPr>
        <w:b/>
        <w:bCs/>
        <w:sz w:val="24"/>
        <w:szCs w:val="24"/>
      </w:rPr>
    </w:pPr>
    <w:r>
      <w:rPr>
        <w:b/>
        <w:bCs/>
        <w:sz w:val="24"/>
        <w:szCs w:val="24"/>
      </w:rPr>
      <w:tab/>
    </w:r>
  </w:p>
  <w:p w14:paraId="3C3BAE4B" w14:textId="4CE42FB6" w:rsidR="004711BD" w:rsidRPr="004711BD" w:rsidRDefault="00CB2B4E" w:rsidP="00CB2B4E">
    <w:pPr>
      <w:tabs>
        <w:tab w:val="left" w:pos="1056"/>
        <w:tab w:val="right" w:pos="9638"/>
      </w:tabs>
      <w:spacing w:before="240" w:after="1680"/>
      <w:rPr>
        <w:b/>
        <w:bCs/>
        <w:sz w:val="24"/>
        <w:szCs w:val="24"/>
      </w:rPr>
    </w:pPr>
    <w:r>
      <w:rPr>
        <w:b/>
        <w:bCs/>
        <w:sz w:val="24"/>
        <w:szCs w:val="24"/>
      </w:rPr>
      <w:tab/>
    </w:r>
    <w:r w:rsidR="004711BD" w:rsidRPr="008560DF">
      <w:rPr>
        <w:b/>
        <w:bCs/>
        <w:sz w:val="24"/>
        <w:szCs w:val="24"/>
      </w:rPr>
      <w:fldChar w:fldCharType="begin"/>
    </w:r>
    <w:r w:rsidR="004711BD" w:rsidRPr="008560DF">
      <w:rPr>
        <w:b/>
        <w:bCs/>
        <w:sz w:val="24"/>
        <w:szCs w:val="24"/>
      </w:rPr>
      <w:instrText>PAGE  \* Arabic  \* MERGEFORMAT</w:instrText>
    </w:r>
    <w:r w:rsidR="004711BD" w:rsidRPr="008560DF">
      <w:rPr>
        <w:b/>
        <w:bCs/>
        <w:sz w:val="24"/>
        <w:szCs w:val="24"/>
      </w:rPr>
      <w:fldChar w:fldCharType="separate"/>
    </w:r>
    <w:r w:rsidR="00FB42C2">
      <w:rPr>
        <w:b/>
        <w:bCs/>
        <w:noProof/>
        <w:sz w:val="24"/>
        <w:szCs w:val="24"/>
      </w:rPr>
      <w:t>6</w:t>
    </w:r>
    <w:r w:rsidR="004711BD" w:rsidRPr="008560DF">
      <w:rPr>
        <w:b/>
        <w:bCs/>
        <w:sz w:val="24"/>
        <w:szCs w:val="24"/>
      </w:rPr>
      <w:fldChar w:fldCharType="end"/>
    </w:r>
    <w:r w:rsidR="004711BD" w:rsidRPr="008560DF">
      <w:rPr>
        <w:b/>
        <w:bCs/>
        <w:sz w:val="24"/>
        <w:szCs w:val="24"/>
      </w:rPr>
      <w:t>/</w:t>
    </w:r>
    <w:r w:rsidR="004711BD" w:rsidRPr="008560DF">
      <w:rPr>
        <w:b/>
        <w:bCs/>
        <w:sz w:val="24"/>
        <w:szCs w:val="24"/>
      </w:rPr>
      <w:fldChar w:fldCharType="begin"/>
    </w:r>
    <w:r w:rsidR="004711BD" w:rsidRPr="008560DF">
      <w:rPr>
        <w:b/>
        <w:bCs/>
        <w:sz w:val="24"/>
        <w:szCs w:val="24"/>
      </w:rPr>
      <w:instrText>NUMPAGES  \* Arabic  \* MERGEFORMAT</w:instrText>
    </w:r>
    <w:r w:rsidR="004711BD" w:rsidRPr="008560DF">
      <w:rPr>
        <w:b/>
        <w:bCs/>
        <w:sz w:val="24"/>
        <w:szCs w:val="24"/>
      </w:rPr>
      <w:fldChar w:fldCharType="separate"/>
    </w:r>
    <w:r w:rsidR="00FB42C2">
      <w:rPr>
        <w:b/>
        <w:bCs/>
        <w:noProof/>
        <w:sz w:val="24"/>
        <w:szCs w:val="24"/>
      </w:rPr>
      <w:t>9</w:t>
    </w:r>
    <w:r w:rsidR="004711BD" w:rsidRPr="008560DF">
      <w:rPr>
        <w:b/>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1020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hemeFill="accent4"/>
      <w:tblLayout w:type="fixed"/>
      <w:tblCellMar>
        <w:left w:w="0" w:type="dxa"/>
        <w:right w:w="0" w:type="dxa"/>
      </w:tblCellMar>
      <w:tblLook w:val="04A0" w:firstRow="1" w:lastRow="0" w:firstColumn="1" w:lastColumn="0" w:noHBand="0" w:noVBand="1"/>
    </w:tblPr>
    <w:tblGrid>
      <w:gridCol w:w="710"/>
      <w:gridCol w:w="2958"/>
      <w:gridCol w:w="20"/>
      <w:gridCol w:w="1114"/>
      <w:gridCol w:w="20"/>
      <w:gridCol w:w="2549"/>
      <w:gridCol w:w="821"/>
      <w:gridCol w:w="2014"/>
    </w:tblGrid>
    <w:tr w:rsidR="00FB42C2" w14:paraId="4B07FE62" w14:textId="77777777" w:rsidTr="009C1E98">
      <w:trPr>
        <w:trHeight w:val="142"/>
      </w:trPr>
      <w:tc>
        <w:tcPr>
          <w:tcW w:w="710" w:type="dxa"/>
          <w:shd w:val="clear" w:color="auto" w:fill="F5F5F5" w:themeFill="accent4"/>
        </w:tcPr>
        <w:p w14:paraId="1CB6B8EC" w14:textId="77777777" w:rsidR="00FB42C2" w:rsidRDefault="00FB42C2" w:rsidP="00FB42C2">
          <w:pPr>
            <w:pStyle w:val="Voettekst"/>
          </w:pPr>
        </w:p>
      </w:tc>
      <w:tc>
        <w:tcPr>
          <w:tcW w:w="2958" w:type="dxa"/>
          <w:shd w:val="clear" w:color="auto" w:fill="F5F5F5" w:themeFill="accent4"/>
          <w:vAlign w:val="bottom"/>
        </w:tcPr>
        <w:p w14:paraId="28E10011" w14:textId="77777777" w:rsidR="00FB42C2" w:rsidRPr="008560DF" w:rsidRDefault="00FB42C2" w:rsidP="00FB42C2">
          <w:pPr>
            <w:pStyle w:val="Voettekst"/>
            <w:rPr>
              <w:b/>
              <w:bCs/>
            </w:rPr>
          </w:pPr>
        </w:p>
      </w:tc>
      <w:tc>
        <w:tcPr>
          <w:tcW w:w="20" w:type="dxa"/>
          <w:shd w:val="clear" w:color="auto" w:fill="F5F5F5" w:themeFill="accent4"/>
          <w:vAlign w:val="bottom"/>
        </w:tcPr>
        <w:p w14:paraId="5ACC46D8" w14:textId="77777777" w:rsidR="00FB42C2" w:rsidRPr="008560DF" w:rsidRDefault="00FB42C2" w:rsidP="00FB42C2">
          <w:pPr>
            <w:pStyle w:val="Voettekst"/>
            <w:rPr>
              <w:b/>
              <w:bCs/>
            </w:rPr>
          </w:pPr>
        </w:p>
      </w:tc>
      <w:tc>
        <w:tcPr>
          <w:tcW w:w="1114" w:type="dxa"/>
          <w:shd w:val="clear" w:color="auto" w:fill="F5F5F5" w:themeFill="accent4"/>
          <w:vAlign w:val="bottom"/>
        </w:tcPr>
        <w:p w14:paraId="69C6AEEC" w14:textId="77777777" w:rsidR="00FB42C2" w:rsidRPr="008560DF" w:rsidRDefault="00FB42C2" w:rsidP="00FB42C2">
          <w:pPr>
            <w:pStyle w:val="Voettekst"/>
            <w:rPr>
              <w:b/>
              <w:bCs/>
            </w:rPr>
          </w:pPr>
        </w:p>
      </w:tc>
      <w:tc>
        <w:tcPr>
          <w:tcW w:w="20" w:type="dxa"/>
          <w:shd w:val="clear" w:color="auto" w:fill="F5F5F5" w:themeFill="accent4"/>
          <w:vAlign w:val="bottom"/>
        </w:tcPr>
        <w:p w14:paraId="06318781" w14:textId="77777777" w:rsidR="00FB42C2" w:rsidRPr="008560DF" w:rsidRDefault="00FB42C2" w:rsidP="00FB42C2">
          <w:pPr>
            <w:pStyle w:val="Voettekst"/>
            <w:rPr>
              <w:b/>
              <w:bCs/>
            </w:rPr>
          </w:pPr>
        </w:p>
      </w:tc>
      <w:tc>
        <w:tcPr>
          <w:tcW w:w="2549" w:type="dxa"/>
          <w:shd w:val="clear" w:color="auto" w:fill="F5F5F5" w:themeFill="accent4"/>
          <w:vAlign w:val="bottom"/>
        </w:tcPr>
        <w:p w14:paraId="35280554" w14:textId="77777777" w:rsidR="00FB42C2" w:rsidRPr="008560DF" w:rsidRDefault="00FB42C2" w:rsidP="00FB42C2">
          <w:pPr>
            <w:pStyle w:val="Voettekst"/>
            <w:rPr>
              <w:b/>
              <w:bCs/>
            </w:rPr>
          </w:pPr>
        </w:p>
      </w:tc>
      <w:tc>
        <w:tcPr>
          <w:tcW w:w="821" w:type="dxa"/>
          <w:shd w:val="clear" w:color="auto" w:fill="F5F5F5" w:themeFill="accent4"/>
          <w:vAlign w:val="bottom"/>
        </w:tcPr>
        <w:p w14:paraId="5B613A76" w14:textId="77777777" w:rsidR="00FB42C2" w:rsidRPr="008560DF" w:rsidRDefault="00FB42C2" w:rsidP="00FB42C2">
          <w:pPr>
            <w:pStyle w:val="Voettekst"/>
            <w:rPr>
              <w:b/>
              <w:bCs/>
            </w:rPr>
          </w:pPr>
        </w:p>
      </w:tc>
      <w:tc>
        <w:tcPr>
          <w:tcW w:w="2014" w:type="dxa"/>
          <w:shd w:val="clear" w:color="auto" w:fill="F5F5F5" w:themeFill="accent4"/>
          <w:vAlign w:val="bottom"/>
        </w:tcPr>
        <w:p w14:paraId="3C0C9DA1" w14:textId="77777777" w:rsidR="00FB42C2" w:rsidRPr="008560DF" w:rsidRDefault="00FB42C2" w:rsidP="00FB42C2">
          <w:pPr>
            <w:pStyle w:val="Voettekst"/>
            <w:rPr>
              <w:b/>
              <w:bCs/>
            </w:rPr>
          </w:pPr>
        </w:p>
      </w:tc>
    </w:tr>
    <w:tr w:rsidR="00FB42C2" w14:paraId="49902C86" w14:textId="77777777" w:rsidTr="009C1E98">
      <w:trPr>
        <w:trHeight w:val="312"/>
      </w:trPr>
      <w:tc>
        <w:tcPr>
          <w:tcW w:w="710" w:type="dxa"/>
          <w:shd w:val="clear" w:color="auto" w:fill="F5F5F5" w:themeFill="accent4"/>
        </w:tcPr>
        <w:p w14:paraId="0CB6C7BA" w14:textId="77777777" w:rsidR="00FB42C2" w:rsidRDefault="00FB42C2" w:rsidP="00FB42C2">
          <w:pPr>
            <w:pStyle w:val="Voettekst"/>
          </w:pPr>
          <w:r>
            <w:rPr>
              <w:noProof/>
              <w:lang w:val="nl-NL" w:eastAsia="nl-NL"/>
            </w:rPr>
            <w:drawing>
              <wp:anchor distT="0" distB="0" distL="114300" distR="114300" simplePos="0" relativeHeight="251676672" behindDoc="0" locked="0" layoutInCell="1" allowOverlap="1" wp14:anchorId="74DDE4ED" wp14:editId="7FA45F31">
                <wp:simplePos x="0" y="0"/>
                <wp:positionH relativeFrom="page">
                  <wp:posOffset>80010</wp:posOffset>
                </wp:positionH>
                <wp:positionV relativeFrom="page">
                  <wp:posOffset>-43699</wp:posOffset>
                </wp:positionV>
                <wp:extent cx="179705" cy="179705"/>
                <wp:effectExtent l="0" t="0" r="0" b="0"/>
                <wp:wrapNone/>
                <wp:docPr id="13" name="Afbeelding 13" descr="Afbeelding met teken, pers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teken, perso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p>
      </w:tc>
      <w:tc>
        <w:tcPr>
          <w:tcW w:w="2958" w:type="dxa"/>
          <w:shd w:val="clear" w:color="auto" w:fill="F5F5F5" w:themeFill="accent4"/>
        </w:tcPr>
        <w:p w14:paraId="5B18E10B" w14:textId="77777777" w:rsidR="00FB42C2" w:rsidRPr="00486D73" w:rsidRDefault="00FB42C2" w:rsidP="00FB42C2">
          <w:pPr>
            <w:pStyle w:val="Voettekst"/>
            <w:rPr>
              <w:b/>
              <w:bCs/>
              <w:spacing w:val="4"/>
              <w:sz w:val="16"/>
              <w:szCs w:val="16"/>
            </w:rPr>
          </w:pPr>
          <w:r w:rsidRPr="00486D73">
            <w:rPr>
              <w:b/>
              <w:bCs/>
              <w:spacing w:val="4"/>
              <w:sz w:val="16"/>
              <w:szCs w:val="16"/>
            </w:rPr>
            <w:t>info@rootsofresilience.foundation</w:t>
          </w:r>
        </w:p>
      </w:tc>
      <w:tc>
        <w:tcPr>
          <w:tcW w:w="20" w:type="dxa"/>
          <w:shd w:val="clear" w:color="auto" w:fill="F5F5F5" w:themeFill="accent4"/>
        </w:tcPr>
        <w:p w14:paraId="647E3EDB" w14:textId="77777777" w:rsidR="00FB42C2" w:rsidRPr="009B5A84" w:rsidRDefault="00FB42C2" w:rsidP="00FB42C2">
          <w:pPr>
            <w:pStyle w:val="Voettekst"/>
            <w:rPr>
              <w:b/>
              <w:bCs/>
              <w:spacing w:val="4"/>
            </w:rPr>
          </w:pPr>
        </w:p>
      </w:tc>
      <w:tc>
        <w:tcPr>
          <w:tcW w:w="1114" w:type="dxa"/>
          <w:shd w:val="clear" w:color="auto" w:fill="F5F5F5" w:themeFill="accent4"/>
        </w:tcPr>
        <w:p w14:paraId="5A3E4BEC" w14:textId="77777777" w:rsidR="00FB42C2" w:rsidRPr="009B5A84" w:rsidRDefault="00FB42C2" w:rsidP="00FB42C2">
          <w:pPr>
            <w:pStyle w:val="Voettekst"/>
            <w:rPr>
              <w:b/>
              <w:bCs/>
              <w:spacing w:val="4"/>
            </w:rPr>
          </w:pPr>
        </w:p>
      </w:tc>
      <w:tc>
        <w:tcPr>
          <w:tcW w:w="20" w:type="dxa"/>
          <w:shd w:val="clear" w:color="auto" w:fill="F5F5F5" w:themeFill="accent4"/>
        </w:tcPr>
        <w:p w14:paraId="22F379F3" w14:textId="77777777" w:rsidR="00FB42C2" w:rsidRPr="009B5A84" w:rsidRDefault="00FB42C2" w:rsidP="00FB42C2">
          <w:pPr>
            <w:pStyle w:val="Voettekst"/>
            <w:rPr>
              <w:b/>
              <w:bCs/>
              <w:spacing w:val="4"/>
            </w:rPr>
          </w:pPr>
          <w:r>
            <w:rPr>
              <w:b/>
              <w:bCs/>
              <w:spacing w:val="4"/>
            </w:rPr>
            <w:t xml:space="preserve">                 </w:t>
          </w:r>
        </w:p>
      </w:tc>
      <w:tc>
        <w:tcPr>
          <w:tcW w:w="2549" w:type="dxa"/>
          <w:vMerge w:val="restart"/>
          <w:shd w:val="clear" w:color="auto" w:fill="F5F5F5" w:themeFill="accent4"/>
        </w:tcPr>
        <w:p w14:paraId="719A1140" w14:textId="77777777" w:rsidR="00FB42C2" w:rsidRPr="00486D73" w:rsidRDefault="00FB42C2" w:rsidP="00FB42C2">
          <w:pPr>
            <w:pStyle w:val="Voettekst"/>
            <w:rPr>
              <w:b/>
              <w:bCs/>
              <w:spacing w:val="4"/>
              <w:sz w:val="16"/>
              <w:szCs w:val="16"/>
            </w:rPr>
          </w:pPr>
          <w:r w:rsidRPr="009B5A84">
            <w:rPr>
              <w:noProof/>
              <w:spacing w:val="4"/>
              <w:lang w:val="nl-NL" w:eastAsia="nl-NL"/>
            </w:rPr>
            <w:drawing>
              <wp:anchor distT="0" distB="0" distL="114300" distR="114300" simplePos="0" relativeHeight="251675648" behindDoc="0" locked="0" layoutInCell="1" allowOverlap="1" wp14:anchorId="5FE4C7D2" wp14:editId="66D2A837">
                <wp:simplePos x="0" y="0"/>
                <wp:positionH relativeFrom="page">
                  <wp:posOffset>-15240</wp:posOffset>
                </wp:positionH>
                <wp:positionV relativeFrom="page">
                  <wp:posOffset>19050</wp:posOffset>
                </wp:positionV>
                <wp:extent cx="179705" cy="179705"/>
                <wp:effectExtent l="0" t="0" r="0" b="0"/>
                <wp:wrapNone/>
                <wp:docPr id="9" name="Afbeelding 9" descr="Afbeelding met kamer, scène, foto,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kamer, scène, foto, teken&#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r>
            <w:rPr>
              <w:b/>
              <w:bCs/>
              <w:noProof/>
              <w:spacing w:val="4"/>
            </w:rPr>
            <w:t xml:space="preserve">          </w:t>
          </w:r>
          <w:r w:rsidRPr="00486D73">
            <w:rPr>
              <w:b/>
              <w:bCs/>
              <w:noProof/>
              <w:spacing w:val="4"/>
              <w:sz w:val="16"/>
              <w:szCs w:val="16"/>
            </w:rPr>
            <w:t>Punt Sniep 408</w:t>
          </w:r>
        </w:p>
        <w:p w14:paraId="3E94CA5F" w14:textId="77777777" w:rsidR="00FB42C2" w:rsidRPr="00486D73" w:rsidRDefault="00FB42C2" w:rsidP="00FB42C2">
          <w:pPr>
            <w:pStyle w:val="Voettekst"/>
            <w:rPr>
              <w:b/>
              <w:bCs/>
              <w:spacing w:val="4"/>
              <w:sz w:val="16"/>
              <w:szCs w:val="16"/>
            </w:rPr>
          </w:pPr>
          <w:r w:rsidRPr="00486D73">
            <w:rPr>
              <w:b/>
              <w:bCs/>
              <w:spacing w:val="4"/>
              <w:sz w:val="16"/>
              <w:szCs w:val="16"/>
            </w:rPr>
            <w:t xml:space="preserve">          1112 AD Diemen</w:t>
          </w:r>
        </w:p>
        <w:p w14:paraId="6D247DBE" w14:textId="77777777" w:rsidR="00FB42C2" w:rsidRDefault="00FB42C2" w:rsidP="00FB42C2">
          <w:pPr>
            <w:pStyle w:val="Voettekst"/>
            <w:rPr>
              <w:b/>
              <w:bCs/>
              <w:spacing w:val="4"/>
              <w:sz w:val="16"/>
              <w:szCs w:val="16"/>
            </w:rPr>
          </w:pPr>
          <w:r w:rsidRPr="00486D73">
            <w:rPr>
              <w:noProof/>
              <w:spacing w:val="4"/>
              <w:sz w:val="16"/>
              <w:szCs w:val="16"/>
              <w:lang w:val="nl-NL" w:eastAsia="nl-NL"/>
            </w:rPr>
            <w:drawing>
              <wp:anchor distT="0" distB="0" distL="114300" distR="114300" simplePos="0" relativeHeight="251679744" behindDoc="0" locked="0" layoutInCell="1" allowOverlap="1" wp14:anchorId="3A8C3985" wp14:editId="3087809A">
                <wp:simplePos x="0" y="0"/>
                <wp:positionH relativeFrom="page">
                  <wp:posOffset>20781</wp:posOffset>
                </wp:positionH>
                <wp:positionV relativeFrom="page">
                  <wp:posOffset>299604</wp:posOffset>
                </wp:positionV>
                <wp:extent cx="179705" cy="179705"/>
                <wp:effectExtent l="0" t="0" r="0" b="0"/>
                <wp:wrapNone/>
                <wp:docPr id="11" name="Afbeelding 11" descr="Afbeelding met teken, zitten, stoppen, voeds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teken, zitten, stoppen, voedsel&#10;&#10;Automatisch gegenereerde beschrijving"/>
                        <pic:cNvPicPr/>
                      </pic:nvPicPr>
                      <pic:blipFill>
                        <a:blip r:embed="rId3">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r w:rsidRPr="00486D73">
            <w:rPr>
              <w:b/>
              <w:bCs/>
              <w:spacing w:val="4"/>
              <w:sz w:val="16"/>
              <w:szCs w:val="16"/>
            </w:rPr>
            <w:t xml:space="preserve">         </w:t>
          </w:r>
        </w:p>
        <w:p w14:paraId="2BF8DD0F" w14:textId="77777777" w:rsidR="00FB42C2" w:rsidRPr="00D21DE2" w:rsidRDefault="00FB42C2" w:rsidP="00FB42C2">
          <w:pPr>
            <w:pStyle w:val="Voettekst"/>
            <w:rPr>
              <w:b/>
              <w:bCs/>
              <w:spacing w:val="4"/>
            </w:rPr>
          </w:pPr>
          <w:r>
            <w:rPr>
              <w:b/>
              <w:bCs/>
              <w:spacing w:val="4"/>
              <w:sz w:val="16"/>
              <w:szCs w:val="16"/>
            </w:rPr>
            <w:t xml:space="preserve">         </w:t>
          </w:r>
          <w:r w:rsidRPr="00486D73">
            <w:rPr>
              <w:b/>
              <w:bCs/>
              <w:spacing w:val="4"/>
              <w:sz w:val="16"/>
              <w:szCs w:val="16"/>
            </w:rPr>
            <w:t xml:space="preserve"> 06-81452906</w:t>
          </w:r>
        </w:p>
      </w:tc>
      <w:tc>
        <w:tcPr>
          <w:tcW w:w="821" w:type="dxa"/>
          <w:shd w:val="clear" w:color="auto" w:fill="F5F5F5" w:themeFill="accent4"/>
        </w:tcPr>
        <w:p w14:paraId="054545D2" w14:textId="77777777" w:rsidR="00FB42C2" w:rsidRPr="00D21DE2" w:rsidRDefault="00FB42C2" w:rsidP="00FB42C2">
          <w:pPr>
            <w:pStyle w:val="Voettekst"/>
            <w:rPr>
              <w:b/>
              <w:bCs/>
              <w:spacing w:val="4"/>
            </w:rPr>
          </w:pPr>
        </w:p>
      </w:tc>
      <w:tc>
        <w:tcPr>
          <w:tcW w:w="2014" w:type="dxa"/>
          <w:vMerge w:val="restart"/>
          <w:shd w:val="clear" w:color="auto" w:fill="F5F5F5" w:themeFill="accent4"/>
        </w:tcPr>
        <w:p w14:paraId="4D9433B3" w14:textId="77777777" w:rsidR="00FB42C2" w:rsidRPr="00D21DE2" w:rsidRDefault="00FB42C2" w:rsidP="00FB42C2">
          <w:pPr>
            <w:pStyle w:val="Voettekst"/>
            <w:rPr>
              <w:b/>
              <w:bCs/>
              <w:spacing w:val="4"/>
            </w:rPr>
          </w:pPr>
          <w:r>
            <w:rPr>
              <w:b/>
              <w:bCs/>
              <w:spacing w:val="4"/>
            </w:rPr>
            <w:t xml:space="preserve"> </w:t>
          </w:r>
        </w:p>
      </w:tc>
    </w:tr>
    <w:tr w:rsidR="00FB42C2" w14:paraId="49784B58" w14:textId="77777777" w:rsidTr="009C1E98">
      <w:trPr>
        <w:trHeight w:val="170"/>
      </w:trPr>
      <w:tc>
        <w:tcPr>
          <w:tcW w:w="710" w:type="dxa"/>
          <w:shd w:val="clear" w:color="auto" w:fill="F5F5F5" w:themeFill="accent4"/>
        </w:tcPr>
        <w:p w14:paraId="3B08E9FF" w14:textId="77777777" w:rsidR="00FB42C2" w:rsidRDefault="00FB42C2" w:rsidP="00FB42C2">
          <w:pPr>
            <w:pStyle w:val="Voettekst"/>
          </w:pPr>
          <w:r>
            <w:rPr>
              <w:b/>
              <w:bCs/>
              <w:noProof/>
              <w:spacing w:val="4"/>
              <w:lang w:val="nl-NL" w:eastAsia="nl-NL"/>
            </w:rPr>
            <w:drawing>
              <wp:anchor distT="0" distB="0" distL="114300" distR="114300" simplePos="0" relativeHeight="251678720" behindDoc="1" locked="0" layoutInCell="1" allowOverlap="1" wp14:anchorId="595D7341" wp14:editId="711B603F">
                <wp:simplePos x="0" y="0"/>
                <wp:positionH relativeFrom="column">
                  <wp:posOffset>104486</wp:posOffset>
                </wp:positionH>
                <wp:positionV relativeFrom="paragraph">
                  <wp:posOffset>215727</wp:posOffset>
                </wp:positionV>
                <wp:extent cx="131619" cy="131619"/>
                <wp:effectExtent l="0" t="0" r="1905" b="1905"/>
                <wp:wrapTight wrapText="bothSides">
                  <wp:wrapPolygon edited="0">
                    <wp:start x="0" y="0"/>
                    <wp:lineTo x="0" y="18783"/>
                    <wp:lineTo x="18783" y="18783"/>
                    <wp:lineTo x="18783" y="0"/>
                    <wp:lineTo x="0" y="0"/>
                  </wp:wrapPolygon>
                </wp:wrapTight>
                <wp:docPr id="4" name="Afbeelding 4" descr="C:\Users\qayoumif\AppData\Local\Microsoft\Windows\INetCache\Content.MSO\558DE2A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qayoumif\AppData\Local\Microsoft\Windows\INetCache\Content.MSO\558DE2A3.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1793" cy="13179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nl-NL" w:eastAsia="nl-NL"/>
            </w:rPr>
            <w:drawing>
              <wp:anchor distT="0" distB="0" distL="114300" distR="114300" simplePos="0" relativeHeight="251677696" behindDoc="0" locked="0" layoutInCell="1" allowOverlap="1" wp14:anchorId="424856B5" wp14:editId="6C33477A">
                <wp:simplePos x="0" y="0"/>
                <wp:positionH relativeFrom="page">
                  <wp:posOffset>80010</wp:posOffset>
                </wp:positionH>
                <wp:positionV relativeFrom="page">
                  <wp:posOffset>-20320</wp:posOffset>
                </wp:positionV>
                <wp:extent cx="179705" cy="179705"/>
                <wp:effectExtent l="0" t="0" r="0" b="0"/>
                <wp:wrapNone/>
                <wp:docPr id="12" name="Afbeelding 12" descr="Afbeelding met zitten, foto, monitor, donk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zitten, foto, monitor, donker&#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p>
      </w:tc>
      <w:tc>
        <w:tcPr>
          <w:tcW w:w="2958" w:type="dxa"/>
          <w:shd w:val="clear" w:color="auto" w:fill="F5F5F5" w:themeFill="accent4"/>
        </w:tcPr>
        <w:p w14:paraId="6005A2E4" w14:textId="77777777" w:rsidR="00FB42C2" w:rsidRDefault="00FB42C2" w:rsidP="00FB42C2">
          <w:pPr>
            <w:pStyle w:val="Voettekst"/>
            <w:rPr>
              <w:rStyle w:val="Hyperlink"/>
              <w:b/>
              <w:bCs/>
              <w:spacing w:val="4"/>
              <w:sz w:val="16"/>
              <w:szCs w:val="16"/>
            </w:rPr>
          </w:pPr>
          <w:hyperlink r:id="rId6" w:history="1">
            <w:r w:rsidRPr="00486D73">
              <w:rPr>
                <w:rStyle w:val="Hyperlink"/>
                <w:b/>
                <w:bCs/>
                <w:spacing w:val="4"/>
                <w:sz w:val="16"/>
                <w:szCs w:val="16"/>
              </w:rPr>
              <w:t>www.rootsofresilience.foundation</w:t>
            </w:r>
          </w:hyperlink>
        </w:p>
        <w:p w14:paraId="5346FB10" w14:textId="77777777" w:rsidR="00FB42C2" w:rsidRDefault="00FB42C2" w:rsidP="00FB42C2">
          <w:pPr>
            <w:pStyle w:val="Voettekst"/>
            <w:rPr>
              <w:b/>
              <w:bCs/>
              <w:spacing w:val="4"/>
              <w:sz w:val="16"/>
              <w:szCs w:val="16"/>
            </w:rPr>
          </w:pPr>
          <w:r>
            <w:rPr>
              <w:b/>
              <w:bCs/>
              <w:spacing w:val="4"/>
              <w:sz w:val="16"/>
              <w:szCs w:val="16"/>
            </w:rPr>
            <w:br/>
          </w:r>
          <w:r w:rsidRPr="00486CF8">
            <w:rPr>
              <w:b/>
              <w:bCs/>
              <w:spacing w:val="4"/>
              <w:sz w:val="16"/>
              <w:szCs w:val="16"/>
            </w:rPr>
            <w:t>Stichting_roots_of_resilience</w:t>
          </w:r>
          <w:bookmarkStart w:id="0" w:name="_GoBack"/>
          <w:bookmarkEnd w:id="0"/>
          <w:r w:rsidRPr="00486CF8">
            <w:rPr>
              <w:b/>
              <w:bCs/>
              <w:spacing w:val="4"/>
              <w:sz w:val="16"/>
              <w:szCs w:val="16"/>
            </w:rPr>
            <w:t xml:space="preserve">      </w:t>
          </w:r>
        </w:p>
        <w:p w14:paraId="651A86C7" w14:textId="77777777" w:rsidR="00FB42C2" w:rsidRPr="00486D73" w:rsidRDefault="00FB42C2" w:rsidP="00FB42C2">
          <w:pPr>
            <w:pStyle w:val="Voettekst"/>
            <w:rPr>
              <w:b/>
              <w:bCs/>
              <w:spacing w:val="4"/>
              <w:sz w:val="16"/>
              <w:szCs w:val="16"/>
            </w:rPr>
          </w:pPr>
        </w:p>
      </w:tc>
      <w:tc>
        <w:tcPr>
          <w:tcW w:w="20" w:type="dxa"/>
          <w:shd w:val="clear" w:color="auto" w:fill="F5F5F5" w:themeFill="accent4"/>
        </w:tcPr>
        <w:p w14:paraId="45B164B2" w14:textId="77777777" w:rsidR="00FB42C2" w:rsidRPr="009B5A84" w:rsidRDefault="00FB42C2" w:rsidP="00FB42C2">
          <w:pPr>
            <w:pStyle w:val="Voettekst"/>
            <w:rPr>
              <w:b/>
              <w:bCs/>
              <w:spacing w:val="4"/>
            </w:rPr>
          </w:pPr>
        </w:p>
      </w:tc>
      <w:tc>
        <w:tcPr>
          <w:tcW w:w="1114" w:type="dxa"/>
          <w:shd w:val="clear" w:color="auto" w:fill="F5F5F5" w:themeFill="accent4"/>
        </w:tcPr>
        <w:p w14:paraId="4170E9CA" w14:textId="77777777" w:rsidR="00FB42C2" w:rsidRPr="009B5A84" w:rsidRDefault="00FB42C2" w:rsidP="00FB42C2">
          <w:pPr>
            <w:pStyle w:val="Voettekst"/>
            <w:rPr>
              <w:b/>
              <w:bCs/>
              <w:spacing w:val="4"/>
            </w:rPr>
          </w:pPr>
          <w:r>
            <w:rPr>
              <w:b/>
              <w:bCs/>
              <w:spacing w:val="4"/>
            </w:rPr>
            <w:t xml:space="preserve"> </w:t>
          </w:r>
        </w:p>
      </w:tc>
      <w:tc>
        <w:tcPr>
          <w:tcW w:w="20" w:type="dxa"/>
          <w:shd w:val="clear" w:color="auto" w:fill="F5F5F5" w:themeFill="accent4"/>
        </w:tcPr>
        <w:p w14:paraId="23C5BE28" w14:textId="77777777" w:rsidR="00FB42C2" w:rsidRPr="009B5A84" w:rsidRDefault="00FB42C2" w:rsidP="00FB42C2">
          <w:pPr>
            <w:pStyle w:val="Voettekst"/>
            <w:rPr>
              <w:b/>
              <w:bCs/>
              <w:spacing w:val="4"/>
            </w:rPr>
          </w:pPr>
        </w:p>
      </w:tc>
      <w:tc>
        <w:tcPr>
          <w:tcW w:w="2549" w:type="dxa"/>
          <w:vMerge/>
          <w:shd w:val="clear" w:color="auto" w:fill="F5F5F5" w:themeFill="accent4"/>
        </w:tcPr>
        <w:p w14:paraId="741CBADA" w14:textId="77777777" w:rsidR="00FB42C2" w:rsidRPr="009B5A84" w:rsidRDefault="00FB42C2" w:rsidP="00FB42C2">
          <w:pPr>
            <w:pStyle w:val="Voettekst"/>
            <w:rPr>
              <w:spacing w:val="4"/>
            </w:rPr>
          </w:pPr>
        </w:p>
      </w:tc>
      <w:tc>
        <w:tcPr>
          <w:tcW w:w="821" w:type="dxa"/>
          <w:shd w:val="clear" w:color="auto" w:fill="F5F5F5" w:themeFill="accent4"/>
        </w:tcPr>
        <w:p w14:paraId="0D39317D" w14:textId="77777777" w:rsidR="00FB42C2" w:rsidRPr="009B5A84" w:rsidRDefault="00FB42C2" w:rsidP="00FB42C2">
          <w:pPr>
            <w:pStyle w:val="Voettekst"/>
            <w:rPr>
              <w:spacing w:val="4"/>
            </w:rPr>
          </w:pPr>
        </w:p>
      </w:tc>
      <w:tc>
        <w:tcPr>
          <w:tcW w:w="2014" w:type="dxa"/>
          <w:vMerge/>
          <w:shd w:val="clear" w:color="auto" w:fill="F5F5F5" w:themeFill="accent4"/>
        </w:tcPr>
        <w:p w14:paraId="662C384A" w14:textId="77777777" w:rsidR="00FB42C2" w:rsidRPr="009B5A84" w:rsidRDefault="00FB42C2" w:rsidP="00FB42C2">
          <w:pPr>
            <w:pStyle w:val="Voettekst"/>
            <w:rPr>
              <w:spacing w:val="4"/>
            </w:rPr>
          </w:pPr>
        </w:p>
      </w:tc>
    </w:tr>
    <w:tr w:rsidR="00FB42C2" w14:paraId="3BC7A3A6" w14:textId="77777777" w:rsidTr="009C1E98">
      <w:trPr>
        <w:trHeight w:val="283"/>
      </w:trPr>
      <w:tc>
        <w:tcPr>
          <w:tcW w:w="710" w:type="dxa"/>
          <w:shd w:val="clear" w:color="auto" w:fill="F5F5F5" w:themeFill="accent4"/>
        </w:tcPr>
        <w:p w14:paraId="26EF4E5B" w14:textId="77777777" w:rsidR="00FB42C2" w:rsidRDefault="00FB42C2" w:rsidP="00FB42C2">
          <w:pPr>
            <w:pStyle w:val="Voettekst"/>
          </w:pPr>
        </w:p>
      </w:tc>
      <w:tc>
        <w:tcPr>
          <w:tcW w:w="2958" w:type="dxa"/>
          <w:shd w:val="clear" w:color="auto" w:fill="F5F5F5" w:themeFill="accent4"/>
        </w:tcPr>
        <w:p w14:paraId="459DB54D" w14:textId="77777777" w:rsidR="00FB42C2" w:rsidRDefault="00FB42C2" w:rsidP="00FB42C2">
          <w:pPr>
            <w:pStyle w:val="Voettekst"/>
          </w:pPr>
        </w:p>
      </w:tc>
      <w:tc>
        <w:tcPr>
          <w:tcW w:w="20" w:type="dxa"/>
          <w:shd w:val="clear" w:color="auto" w:fill="F5F5F5" w:themeFill="accent4"/>
        </w:tcPr>
        <w:p w14:paraId="4E41264F" w14:textId="77777777" w:rsidR="00FB42C2" w:rsidRDefault="00FB42C2" w:rsidP="00FB42C2">
          <w:pPr>
            <w:pStyle w:val="Voettekst"/>
          </w:pPr>
        </w:p>
      </w:tc>
      <w:tc>
        <w:tcPr>
          <w:tcW w:w="1114" w:type="dxa"/>
          <w:shd w:val="clear" w:color="auto" w:fill="F5F5F5" w:themeFill="accent4"/>
        </w:tcPr>
        <w:p w14:paraId="34678EA6" w14:textId="77777777" w:rsidR="00FB42C2" w:rsidRDefault="00FB42C2" w:rsidP="00FB42C2">
          <w:pPr>
            <w:pStyle w:val="Voettekst"/>
          </w:pPr>
        </w:p>
      </w:tc>
      <w:tc>
        <w:tcPr>
          <w:tcW w:w="20" w:type="dxa"/>
          <w:shd w:val="clear" w:color="auto" w:fill="F5F5F5" w:themeFill="accent4"/>
        </w:tcPr>
        <w:p w14:paraId="03D84A01" w14:textId="77777777" w:rsidR="00FB42C2" w:rsidRDefault="00FB42C2" w:rsidP="00FB42C2">
          <w:pPr>
            <w:pStyle w:val="Voettekst"/>
          </w:pPr>
        </w:p>
      </w:tc>
      <w:tc>
        <w:tcPr>
          <w:tcW w:w="2549" w:type="dxa"/>
          <w:shd w:val="clear" w:color="auto" w:fill="F5F5F5" w:themeFill="accent4"/>
        </w:tcPr>
        <w:p w14:paraId="1B9BB7B8" w14:textId="77777777" w:rsidR="00FB42C2" w:rsidRDefault="00FB42C2" w:rsidP="00FB42C2">
          <w:pPr>
            <w:pStyle w:val="Voettekst"/>
          </w:pPr>
        </w:p>
      </w:tc>
      <w:tc>
        <w:tcPr>
          <w:tcW w:w="821" w:type="dxa"/>
          <w:shd w:val="clear" w:color="auto" w:fill="F5F5F5" w:themeFill="accent4"/>
        </w:tcPr>
        <w:p w14:paraId="3FE3DFE4" w14:textId="77777777" w:rsidR="00FB42C2" w:rsidRDefault="00FB42C2" w:rsidP="00FB42C2">
          <w:pPr>
            <w:pStyle w:val="Voettekst"/>
          </w:pPr>
        </w:p>
      </w:tc>
      <w:tc>
        <w:tcPr>
          <w:tcW w:w="2014" w:type="dxa"/>
          <w:shd w:val="clear" w:color="auto" w:fill="F5F5F5" w:themeFill="accent4"/>
        </w:tcPr>
        <w:p w14:paraId="241103B3" w14:textId="77777777" w:rsidR="00FB42C2" w:rsidRDefault="00FB42C2" w:rsidP="00FB42C2">
          <w:pPr>
            <w:pStyle w:val="Voettekst"/>
          </w:pPr>
        </w:p>
      </w:tc>
    </w:tr>
  </w:tbl>
  <w:p w14:paraId="3D28D652" w14:textId="221885B0" w:rsidR="00160CD5" w:rsidRPr="00701664" w:rsidRDefault="00160CD5" w:rsidP="00407182">
    <w:pPr>
      <w:spacing w:before="240" w:after="180"/>
      <w:jc w:val="right"/>
      <w:rPr>
        <w:sz w:val="24"/>
        <w:szCs w:val="24"/>
      </w:rPr>
    </w:pPr>
    <w:r w:rsidRPr="00701664">
      <w:rPr>
        <w:sz w:val="24"/>
        <w:szCs w:val="24"/>
      </w:rPr>
      <w:fldChar w:fldCharType="begin"/>
    </w:r>
    <w:r w:rsidRPr="00701664">
      <w:rPr>
        <w:sz w:val="24"/>
        <w:szCs w:val="24"/>
      </w:rPr>
      <w:instrText>PAGE  \* Arabic  \* MERGEFORMAT</w:instrText>
    </w:r>
    <w:r w:rsidRPr="00701664">
      <w:rPr>
        <w:sz w:val="24"/>
        <w:szCs w:val="24"/>
      </w:rPr>
      <w:fldChar w:fldCharType="separate"/>
    </w:r>
    <w:r w:rsidR="00FB42C2">
      <w:rPr>
        <w:noProof/>
        <w:sz w:val="24"/>
        <w:szCs w:val="24"/>
      </w:rPr>
      <w:t>1</w:t>
    </w:r>
    <w:r w:rsidRPr="00701664">
      <w:rPr>
        <w:sz w:val="24"/>
        <w:szCs w:val="24"/>
      </w:rPr>
      <w:fldChar w:fldCharType="end"/>
    </w:r>
    <w:r w:rsidRPr="00701664">
      <w:rPr>
        <w:sz w:val="24"/>
        <w:szCs w:val="24"/>
      </w:rPr>
      <w:t>/</w:t>
    </w:r>
    <w:r w:rsidRPr="00701664">
      <w:rPr>
        <w:sz w:val="24"/>
        <w:szCs w:val="24"/>
      </w:rPr>
      <w:fldChar w:fldCharType="begin"/>
    </w:r>
    <w:r w:rsidRPr="00701664">
      <w:rPr>
        <w:sz w:val="24"/>
        <w:szCs w:val="24"/>
      </w:rPr>
      <w:instrText>NUMPAGES  \* Arabic  \* MERGEFORMAT</w:instrText>
    </w:r>
    <w:r w:rsidRPr="00701664">
      <w:rPr>
        <w:sz w:val="24"/>
        <w:szCs w:val="24"/>
      </w:rPr>
      <w:fldChar w:fldCharType="separate"/>
    </w:r>
    <w:r w:rsidR="00FB42C2">
      <w:rPr>
        <w:noProof/>
        <w:sz w:val="24"/>
        <w:szCs w:val="24"/>
      </w:rPr>
      <w:t>9</w:t>
    </w:r>
    <w:r w:rsidRPr="00701664">
      <w:rPr>
        <w:sz w:val="24"/>
        <w:szCs w:val="24"/>
      </w:rPr>
      <w:fldChar w:fldCharType="end"/>
    </w:r>
  </w:p>
  <w:p w14:paraId="2A18AA18" w14:textId="77777777" w:rsidR="00160CD5" w:rsidRPr="00C61BDB" w:rsidRDefault="00160CD5" w:rsidP="00701664">
    <w:pPr>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09029" w14:textId="77777777" w:rsidR="00696E8C" w:rsidRDefault="00696E8C" w:rsidP="00B83F13">
      <w:pPr>
        <w:spacing w:line="240" w:lineRule="auto"/>
      </w:pPr>
      <w:r>
        <w:separator/>
      </w:r>
    </w:p>
  </w:footnote>
  <w:footnote w:type="continuationSeparator" w:id="0">
    <w:p w14:paraId="3A42E4FC" w14:textId="77777777" w:rsidR="00696E8C" w:rsidRDefault="00696E8C" w:rsidP="00B83F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17EA1" w14:textId="77777777" w:rsidR="00FB42C2" w:rsidRDefault="00FB42C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7A7BA" w14:textId="77777777" w:rsidR="00FB42C2" w:rsidRDefault="00FB42C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B1DDF" w14:textId="6237CB24" w:rsidR="007E456F" w:rsidRDefault="007E456F">
    <w:pPr>
      <w:pStyle w:val="Koptekst"/>
    </w:pPr>
    <w:r w:rsidRPr="0024465F">
      <w:rPr>
        <w:noProof/>
        <w:lang w:val="nl-NL" w:eastAsia="nl-NL"/>
      </w:rPr>
      <w:drawing>
        <wp:anchor distT="0" distB="0" distL="114300" distR="114300" simplePos="0" relativeHeight="251673600" behindDoc="1" locked="0" layoutInCell="1" allowOverlap="1" wp14:anchorId="11791F1D" wp14:editId="32838C65">
          <wp:simplePos x="0" y="0"/>
          <wp:positionH relativeFrom="column">
            <wp:posOffset>-476250</wp:posOffset>
          </wp:positionH>
          <wp:positionV relativeFrom="paragraph">
            <wp:posOffset>-1066800</wp:posOffset>
          </wp:positionV>
          <wp:extent cx="3368040" cy="3368040"/>
          <wp:effectExtent l="0" t="0" r="3810" b="3810"/>
          <wp:wrapNone/>
          <wp:docPr id="7" name="Afbeelding 7" descr="U:\Documenten over mij\Stichting\thumbnail_roots of resilienc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Documenten over mij\Stichting\thumbnail_roots of resilience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68040" cy="33680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95AA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8266B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528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C2CE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9E64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24C6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66E8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ECFE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3251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AA7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302807"/>
    <w:multiLevelType w:val="multilevel"/>
    <w:tmpl w:val="BD6A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40294C"/>
    <w:multiLevelType w:val="hybridMultilevel"/>
    <w:tmpl w:val="278C9DCA"/>
    <w:lvl w:ilvl="0" w:tplc="ED8EE40C">
      <w:start w:val="1"/>
      <w:numFmt w:val="bullet"/>
      <w:lvlText w:val="-"/>
      <w:lvlJc w:val="left"/>
      <w:pPr>
        <w:ind w:left="720" w:hanging="360"/>
      </w:pPr>
      <w:rPr>
        <w:rFonts w:ascii="Corbel" w:eastAsiaTheme="minorHAnsi" w:hAnsi="Corbe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C25007F"/>
    <w:multiLevelType w:val="multilevel"/>
    <w:tmpl w:val="6E484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A27CAD"/>
    <w:multiLevelType w:val="multilevel"/>
    <w:tmpl w:val="B766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153719"/>
    <w:multiLevelType w:val="multilevel"/>
    <w:tmpl w:val="737268E2"/>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783037C"/>
    <w:multiLevelType w:val="multilevel"/>
    <w:tmpl w:val="C8A62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19664F"/>
    <w:multiLevelType w:val="hybridMultilevel"/>
    <w:tmpl w:val="B30E9DFC"/>
    <w:lvl w:ilvl="0" w:tplc="6E227814">
      <w:start w:val="1"/>
      <w:numFmt w:val="bullet"/>
      <w:pStyle w:val="Opsomm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5127EC"/>
    <w:multiLevelType w:val="multilevel"/>
    <w:tmpl w:val="7D4E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EA0064"/>
    <w:multiLevelType w:val="hybridMultilevel"/>
    <w:tmpl w:val="70F85D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48D399E"/>
    <w:multiLevelType w:val="multilevel"/>
    <w:tmpl w:val="26C4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5C763CB"/>
    <w:multiLevelType w:val="multilevel"/>
    <w:tmpl w:val="3E7E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186F66"/>
    <w:multiLevelType w:val="hybridMultilevel"/>
    <w:tmpl w:val="F36C0CD8"/>
    <w:lvl w:ilvl="0" w:tplc="4320A734">
      <w:start w:val="1"/>
      <w:numFmt w:val="bullet"/>
      <w:lvlText w:val="-"/>
      <w:lvlJc w:val="left"/>
      <w:pPr>
        <w:ind w:left="720" w:hanging="360"/>
      </w:pPr>
      <w:rPr>
        <w:rFonts w:ascii="Corbel" w:eastAsiaTheme="minorHAnsi" w:hAnsi="Corbe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A5177F1"/>
    <w:multiLevelType w:val="multilevel"/>
    <w:tmpl w:val="4F06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125D3E"/>
    <w:multiLevelType w:val="multilevel"/>
    <w:tmpl w:val="B004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403787"/>
    <w:multiLevelType w:val="hybridMultilevel"/>
    <w:tmpl w:val="689227F4"/>
    <w:lvl w:ilvl="0" w:tplc="0B3A2088">
      <w:start w:val="1"/>
      <w:numFmt w:val="bullet"/>
      <w:lvlText w:val="-"/>
      <w:lvlJc w:val="left"/>
      <w:pPr>
        <w:ind w:left="720" w:hanging="360"/>
      </w:pPr>
      <w:rPr>
        <w:rFonts w:ascii="Corbel" w:eastAsiaTheme="minorHAnsi" w:hAnsi="Corbe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8A8115D"/>
    <w:multiLevelType w:val="hybridMultilevel"/>
    <w:tmpl w:val="F0F6D5CE"/>
    <w:lvl w:ilvl="0" w:tplc="826E543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C0F23D8"/>
    <w:multiLevelType w:val="hybridMultilevel"/>
    <w:tmpl w:val="BF02474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4DD3639C"/>
    <w:multiLevelType w:val="hybridMultilevel"/>
    <w:tmpl w:val="F4D2BB40"/>
    <w:lvl w:ilvl="0" w:tplc="69E844C6">
      <w:numFmt w:val="bullet"/>
      <w:lvlText w:val="-"/>
      <w:lvlJc w:val="left"/>
      <w:pPr>
        <w:ind w:left="360" w:hanging="360"/>
      </w:pPr>
      <w:rPr>
        <w:rFonts w:ascii="Corbel" w:eastAsiaTheme="minorHAnsi" w:hAnsi="Corbe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2097232"/>
    <w:multiLevelType w:val="hybridMultilevel"/>
    <w:tmpl w:val="5C2A37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FCC5516"/>
    <w:multiLevelType w:val="hybridMultilevel"/>
    <w:tmpl w:val="43A201D4"/>
    <w:lvl w:ilvl="0" w:tplc="FC8E6DDE">
      <w:start w:val="1"/>
      <w:numFmt w:val="bullet"/>
      <w:lvlText w:val="-"/>
      <w:lvlJc w:val="left"/>
      <w:pPr>
        <w:ind w:left="720" w:hanging="360"/>
      </w:pPr>
      <w:rPr>
        <w:rFonts w:ascii="Corbel" w:eastAsiaTheme="minorHAnsi" w:hAnsi="Corbe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1F95FA3"/>
    <w:multiLevelType w:val="hybridMultilevel"/>
    <w:tmpl w:val="345E79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37D78EB"/>
    <w:multiLevelType w:val="multilevel"/>
    <w:tmpl w:val="496897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69972333"/>
    <w:multiLevelType w:val="multilevel"/>
    <w:tmpl w:val="1122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E0248F"/>
    <w:multiLevelType w:val="multilevel"/>
    <w:tmpl w:val="36F81980"/>
    <w:lvl w:ilvl="0">
      <w:start w:val="1"/>
      <w:numFmt w:val="decimal"/>
      <w:pStyle w:val="OpsommingGenummerd"/>
      <w:lvlText w:val="%1."/>
      <w:lvlJc w:val="left"/>
      <w:pPr>
        <w:ind w:left="352" w:hanging="3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33"/>
  </w:num>
  <w:num w:numId="14">
    <w:abstractNumId w:val="16"/>
  </w:num>
  <w:num w:numId="15">
    <w:abstractNumId w:val="33"/>
  </w:num>
  <w:num w:numId="16">
    <w:abstractNumId w:val="29"/>
  </w:num>
  <w:num w:numId="17">
    <w:abstractNumId w:val="21"/>
  </w:num>
  <w:num w:numId="18">
    <w:abstractNumId w:val="24"/>
  </w:num>
  <w:num w:numId="19">
    <w:abstractNumId w:val="14"/>
  </w:num>
  <w:num w:numId="20">
    <w:abstractNumId w:val="28"/>
  </w:num>
  <w:num w:numId="21">
    <w:abstractNumId w:val="30"/>
  </w:num>
  <w:num w:numId="22">
    <w:abstractNumId w:val="27"/>
  </w:num>
  <w:num w:numId="23">
    <w:abstractNumId w:val="11"/>
  </w:num>
  <w:num w:numId="24">
    <w:abstractNumId w:val="31"/>
  </w:num>
  <w:num w:numId="25">
    <w:abstractNumId w:val="13"/>
  </w:num>
  <w:num w:numId="26">
    <w:abstractNumId w:val="20"/>
  </w:num>
  <w:num w:numId="27">
    <w:abstractNumId w:val="10"/>
  </w:num>
  <w:num w:numId="28">
    <w:abstractNumId w:val="19"/>
  </w:num>
  <w:num w:numId="29">
    <w:abstractNumId w:val="17"/>
  </w:num>
  <w:num w:numId="30">
    <w:abstractNumId w:val="23"/>
  </w:num>
  <w:num w:numId="31">
    <w:abstractNumId w:val="12"/>
  </w:num>
  <w:num w:numId="32">
    <w:abstractNumId w:val="22"/>
  </w:num>
  <w:num w:numId="33">
    <w:abstractNumId w:val="32"/>
  </w:num>
  <w:num w:numId="34">
    <w:abstractNumId w:val="15"/>
  </w:num>
  <w:num w:numId="35">
    <w:abstractNumId w:val="25"/>
  </w:num>
  <w:num w:numId="36">
    <w:abstractNumId w:val="26"/>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932"/>
    <w:rsid w:val="00006F34"/>
    <w:rsid w:val="00012991"/>
    <w:rsid w:val="00020595"/>
    <w:rsid w:val="0002082B"/>
    <w:rsid w:val="00023D73"/>
    <w:rsid w:val="000270C2"/>
    <w:rsid w:val="00030BC3"/>
    <w:rsid w:val="000401C2"/>
    <w:rsid w:val="00041996"/>
    <w:rsid w:val="00041D8F"/>
    <w:rsid w:val="00042B86"/>
    <w:rsid w:val="000434F4"/>
    <w:rsid w:val="0004355E"/>
    <w:rsid w:val="00045BCB"/>
    <w:rsid w:val="000506CB"/>
    <w:rsid w:val="000520B4"/>
    <w:rsid w:val="00054B1D"/>
    <w:rsid w:val="00057957"/>
    <w:rsid w:val="00057CE5"/>
    <w:rsid w:val="00070F62"/>
    <w:rsid w:val="000715D3"/>
    <w:rsid w:val="000729BA"/>
    <w:rsid w:val="00080187"/>
    <w:rsid w:val="00086D1B"/>
    <w:rsid w:val="000A4EF0"/>
    <w:rsid w:val="000A5239"/>
    <w:rsid w:val="000A53AD"/>
    <w:rsid w:val="000A790F"/>
    <w:rsid w:val="000A7EAA"/>
    <w:rsid w:val="000C0A1B"/>
    <w:rsid w:val="000C227C"/>
    <w:rsid w:val="000C492A"/>
    <w:rsid w:val="000E084F"/>
    <w:rsid w:val="000E34F6"/>
    <w:rsid w:val="000E3660"/>
    <w:rsid w:val="000E63AE"/>
    <w:rsid w:val="000F15CD"/>
    <w:rsid w:val="000F4905"/>
    <w:rsid w:val="001003DC"/>
    <w:rsid w:val="001020F4"/>
    <w:rsid w:val="001023F1"/>
    <w:rsid w:val="001033F2"/>
    <w:rsid w:val="001067AB"/>
    <w:rsid w:val="0011184A"/>
    <w:rsid w:val="001130CB"/>
    <w:rsid w:val="0011364E"/>
    <w:rsid w:val="001141EE"/>
    <w:rsid w:val="001142E0"/>
    <w:rsid w:val="00115861"/>
    <w:rsid w:val="00116011"/>
    <w:rsid w:val="001169E3"/>
    <w:rsid w:val="001177D5"/>
    <w:rsid w:val="00121339"/>
    <w:rsid w:val="00123AAD"/>
    <w:rsid w:val="0012454D"/>
    <w:rsid w:val="00137183"/>
    <w:rsid w:val="001373A1"/>
    <w:rsid w:val="001417B2"/>
    <w:rsid w:val="00143476"/>
    <w:rsid w:val="00147A43"/>
    <w:rsid w:val="00151DC0"/>
    <w:rsid w:val="00153554"/>
    <w:rsid w:val="0015724A"/>
    <w:rsid w:val="00157BCE"/>
    <w:rsid w:val="00160CD5"/>
    <w:rsid w:val="00162D37"/>
    <w:rsid w:val="00166F08"/>
    <w:rsid w:val="001678F6"/>
    <w:rsid w:val="00167B56"/>
    <w:rsid w:val="00176393"/>
    <w:rsid w:val="00176B33"/>
    <w:rsid w:val="001801D9"/>
    <w:rsid w:val="00182484"/>
    <w:rsid w:val="00183D47"/>
    <w:rsid w:val="001850B2"/>
    <w:rsid w:val="001857C6"/>
    <w:rsid w:val="00185C08"/>
    <w:rsid w:val="00186DCF"/>
    <w:rsid w:val="001876A8"/>
    <w:rsid w:val="001934B8"/>
    <w:rsid w:val="00195008"/>
    <w:rsid w:val="00196250"/>
    <w:rsid w:val="001A0932"/>
    <w:rsid w:val="001A3391"/>
    <w:rsid w:val="001A6F19"/>
    <w:rsid w:val="001C27FD"/>
    <w:rsid w:val="001C4540"/>
    <w:rsid w:val="001C534E"/>
    <w:rsid w:val="001D0C27"/>
    <w:rsid w:val="001D7F72"/>
    <w:rsid w:val="001E0681"/>
    <w:rsid w:val="001E3446"/>
    <w:rsid w:val="001E5204"/>
    <w:rsid w:val="001E7186"/>
    <w:rsid w:val="001F068A"/>
    <w:rsid w:val="001F13BD"/>
    <w:rsid w:val="001F1698"/>
    <w:rsid w:val="001F4337"/>
    <w:rsid w:val="00203D17"/>
    <w:rsid w:val="00210C00"/>
    <w:rsid w:val="00211595"/>
    <w:rsid w:val="002116CE"/>
    <w:rsid w:val="00216C40"/>
    <w:rsid w:val="00232DE4"/>
    <w:rsid w:val="00232FE0"/>
    <w:rsid w:val="00233172"/>
    <w:rsid w:val="002434BF"/>
    <w:rsid w:val="00243637"/>
    <w:rsid w:val="00247303"/>
    <w:rsid w:val="002511AD"/>
    <w:rsid w:val="00253509"/>
    <w:rsid w:val="00254BE5"/>
    <w:rsid w:val="00256E4F"/>
    <w:rsid w:val="00257685"/>
    <w:rsid w:val="0026023B"/>
    <w:rsid w:val="002648EF"/>
    <w:rsid w:val="002709A1"/>
    <w:rsid w:val="00281B7B"/>
    <w:rsid w:val="00285A2A"/>
    <w:rsid w:val="00296075"/>
    <w:rsid w:val="002970CB"/>
    <w:rsid w:val="002A0B58"/>
    <w:rsid w:val="002A28EA"/>
    <w:rsid w:val="002A53B5"/>
    <w:rsid w:val="002A6FFC"/>
    <w:rsid w:val="002A7CD8"/>
    <w:rsid w:val="002B0208"/>
    <w:rsid w:val="002B52F8"/>
    <w:rsid w:val="002B7324"/>
    <w:rsid w:val="002C796B"/>
    <w:rsid w:val="002D0F40"/>
    <w:rsid w:val="002D38E0"/>
    <w:rsid w:val="002F0B75"/>
    <w:rsid w:val="002F284E"/>
    <w:rsid w:val="002F36F2"/>
    <w:rsid w:val="002F3A74"/>
    <w:rsid w:val="002F7AD3"/>
    <w:rsid w:val="00302D68"/>
    <w:rsid w:val="00305BCA"/>
    <w:rsid w:val="00324554"/>
    <w:rsid w:val="00327C46"/>
    <w:rsid w:val="0033042A"/>
    <w:rsid w:val="00331EFC"/>
    <w:rsid w:val="00332C16"/>
    <w:rsid w:val="00334DCB"/>
    <w:rsid w:val="0034117F"/>
    <w:rsid w:val="0034509B"/>
    <w:rsid w:val="0035553F"/>
    <w:rsid w:val="003674BF"/>
    <w:rsid w:val="00371D67"/>
    <w:rsid w:val="0038040F"/>
    <w:rsid w:val="00382871"/>
    <w:rsid w:val="00383990"/>
    <w:rsid w:val="003856FA"/>
    <w:rsid w:val="00392540"/>
    <w:rsid w:val="00394A4B"/>
    <w:rsid w:val="00395571"/>
    <w:rsid w:val="003A420A"/>
    <w:rsid w:val="003A4830"/>
    <w:rsid w:val="003B1188"/>
    <w:rsid w:val="003B1EB8"/>
    <w:rsid w:val="003B2A84"/>
    <w:rsid w:val="003C065E"/>
    <w:rsid w:val="003C298A"/>
    <w:rsid w:val="003C2BB2"/>
    <w:rsid w:val="003C414D"/>
    <w:rsid w:val="003D2504"/>
    <w:rsid w:val="003D3474"/>
    <w:rsid w:val="003D5670"/>
    <w:rsid w:val="003D7A5B"/>
    <w:rsid w:val="003E153A"/>
    <w:rsid w:val="003F0B44"/>
    <w:rsid w:val="004020F0"/>
    <w:rsid w:val="00405968"/>
    <w:rsid w:val="00407182"/>
    <w:rsid w:val="004075B8"/>
    <w:rsid w:val="004145EA"/>
    <w:rsid w:val="004224FE"/>
    <w:rsid w:val="00434B2F"/>
    <w:rsid w:val="0043773F"/>
    <w:rsid w:val="00437EB0"/>
    <w:rsid w:val="0044258A"/>
    <w:rsid w:val="00446F95"/>
    <w:rsid w:val="0045191E"/>
    <w:rsid w:val="0046369E"/>
    <w:rsid w:val="00463C02"/>
    <w:rsid w:val="00463E1F"/>
    <w:rsid w:val="004645F3"/>
    <w:rsid w:val="0046764E"/>
    <w:rsid w:val="0047064A"/>
    <w:rsid w:val="004711BD"/>
    <w:rsid w:val="00474145"/>
    <w:rsid w:val="0048249D"/>
    <w:rsid w:val="00483345"/>
    <w:rsid w:val="00483ADF"/>
    <w:rsid w:val="00486E63"/>
    <w:rsid w:val="00492730"/>
    <w:rsid w:val="004A20E2"/>
    <w:rsid w:val="004A3433"/>
    <w:rsid w:val="004A7B55"/>
    <w:rsid w:val="004B1539"/>
    <w:rsid w:val="004C379E"/>
    <w:rsid w:val="004D0919"/>
    <w:rsid w:val="004D23AB"/>
    <w:rsid w:val="004D3A2E"/>
    <w:rsid w:val="004D5AE1"/>
    <w:rsid w:val="004D7C3C"/>
    <w:rsid w:val="004E1552"/>
    <w:rsid w:val="004E17CB"/>
    <w:rsid w:val="004E5E03"/>
    <w:rsid w:val="004E68F8"/>
    <w:rsid w:val="004F0DA5"/>
    <w:rsid w:val="004F354A"/>
    <w:rsid w:val="004F5411"/>
    <w:rsid w:val="004F5967"/>
    <w:rsid w:val="00500117"/>
    <w:rsid w:val="00503FDA"/>
    <w:rsid w:val="00504436"/>
    <w:rsid w:val="00506A0A"/>
    <w:rsid w:val="005109FE"/>
    <w:rsid w:val="00513A8E"/>
    <w:rsid w:val="00513D20"/>
    <w:rsid w:val="005151D1"/>
    <w:rsid w:val="00516F2E"/>
    <w:rsid w:val="00523AF3"/>
    <w:rsid w:val="00531B2B"/>
    <w:rsid w:val="00532468"/>
    <w:rsid w:val="005473B6"/>
    <w:rsid w:val="00547E3E"/>
    <w:rsid w:val="00552A73"/>
    <w:rsid w:val="00573B95"/>
    <w:rsid w:val="00574956"/>
    <w:rsid w:val="00576470"/>
    <w:rsid w:val="00580FAE"/>
    <w:rsid w:val="00582A2F"/>
    <w:rsid w:val="00584499"/>
    <w:rsid w:val="00584D3D"/>
    <w:rsid w:val="00590986"/>
    <w:rsid w:val="005911E7"/>
    <w:rsid w:val="005976B3"/>
    <w:rsid w:val="005A7337"/>
    <w:rsid w:val="005C0399"/>
    <w:rsid w:val="005C5876"/>
    <w:rsid w:val="005C5BBA"/>
    <w:rsid w:val="005D1DA0"/>
    <w:rsid w:val="005D5315"/>
    <w:rsid w:val="005D6D1D"/>
    <w:rsid w:val="005E07BC"/>
    <w:rsid w:val="005E16A9"/>
    <w:rsid w:val="005E64AA"/>
    <w:rsid w:val="005F103C"/>
    <w:rsid w:val="005F1303"/>
    <w:rsid w:val="005F3618"/>
    <w:rsid w:val="005F4B8E"/>
    <w:rsid w:val="005F6CA4"/>
    <w:rsid w:val="00601472"/>
    <w:rsid w:val="006014EA"/>
    <w:rsid w:val="00601F88"/>
    <w:rsid w:val="00605065"/>
    <w:rsid w:val="00607FF4"/>
    <w:rsid w:val="00624162"/>
    <w:rsid w:val="006258E5"/>
    <w:rsid w:val="006265FF"/>
    <w:rsid w:val="006277BB"/>
    <w:rsid w:val="0063075C"/>
    <w:rsid w:val="00631F13"/>
    <w:rsid w:val="006320D1"/>
    <w:rsid w:val="00640B14"/>
    <w:rsid w:val="00641970"/>
    <w:rsid w:val="00641B78"/>
    <w:rsid w:val="0064482A"/>
    <w:rsid w:val="00644A12"/>
    <w:rsid w:val="00650221"/>
    <w:rsid w:val="00650A2F"/>
    <w:rsid w:val="00651E52"/>
    <w:rsid w:val="00657CD8"/>
    <w:rsid w:val="00665313"/>
    <w:rsid w:val="00674AAE"/>
    <w:rsid w:val="00677192"/>
    <w:rsid w:val="006836AD"/>
    <w:rsid w:val="006854B4"/>
    <w:rsid w:val="006860EC"/>
    <w:rsid w:val="00696E8C"/>
    <w:rsid w:val="006A47F0"/>
    <w:rsid w:val="006A65D7"/>
    <w:rsid w:val="006B41BA"/>
    <w:rsid w:val="006C0B8D"/>
    <w:rsid w:val="006C268B"/>
    <w:rsid w:val="006C5E6B"/>
    <w:rsid w:val="006C765B"/>
    <w:rsid w:val="006C7F7B"/>
    <w:rsid w:val="006D1A86"/>
    <w:rsid w:val="006D5A7C"/>
    <w:rsid w:val="006E0589"/>
    <w:rsid w:val="006E5E37"/>
    <w:rsid w:val="006F0393"/>
    <w:rsid w:val="006F0C3C"/>
    <w:rsid w:val="006F0F80"/>
    <w:rsid w:val="006F2787"/>
    <w:rsid w:val="006F4B2C"/>
    <w:rsid w:val="006F5133"/>
    <w:rsid w:val="006F5795"/>
    <w:rsid w:val="006F6B3F"/>
    <w:rsid w:val="00701664"/>
    <w:rsid w:val="00705198"/>
    <w:rsid w:val="00705D8D"/>
    <w:rsid w:val="00710627"/>
    <w:rsid w:val="0071667E"/>
    <w:rsid w:val="00724F8A"/>
    <w:rsid w:val="007321E1"/>
    <w:rsid w:val="007336DE"/>
    <w:rsid w:val="0073580D"/>
    <w:rsid w:val="007360F0"/>
    <w:rsid w:val="00740842"/>
    <w:rsid w:val="00743D81"/>
    <w:rsid w:val="00747FF9"/>
    <w:rsid w:val="00751F37"/>
    <w:rsid w:val="00753197"/>
    <w:rsid w:val="007544EB"/>
    <w:rsid w:val="007563F4"/>
    <w:rsid w:val="00760BDF"/>
    <w:rsid w:val="0076206D"/>
    <w:rsid w:val="007631A7"/>
    <w:rsid w:val="00771E68"/>
    <w:rsid w:val="007773AA"/>
    <w:rsid w:val="00783116"/>
    <w:rsid w:val="0078347D"/>
    <w:rsid w:val="007862E6"/>
    <w:rsid w:val="0078672A"/>
    <w:rsid w:val="0078678A"/>
    <w:rsid w:val="00787E76"/>
    <w:rsid w:val="007904A3"/>
    <w:rsid w:val="007915C4"/>
    <w:rsid w:val="00792AA6"/>
    <w:rsid w:val="00796A08"/>
    <w:rsid w:val="007A1069"/>
    <w:rsid w:val="007A57C2"/>
    <w:rsid w:val="007A6A4D"/>
    <w:rsid w:val="007B1459"/>
    <w:rsid w:val="007B6F82"/>
    <w:rsid w:val="007C1145"/>
    <w:rsid w:val="007C3485"/>
    <w:rsid w:val="007C59F2"/>
    <w:rsid w:val="007C735D"/>
    <w:rsid w:val="007D3487"/>
    <w:rsid w:val="007D6D38"/>
    <w:rsid w:val="007E4195"/>
    <w:rsid w:val="007E456F"/>
    <w:rsid w:val="007E61EE"/>
    <w:rsid w:val="007F1C04"/>
    <w:rsid w:val="007F7084"/>
    <w:rsid w:val="00801134"/>
    <w:rsid w:val="00801978"/>
    <w:rsid w:val="00804AE0"/>
    <w:rsid w:val="00806437"/>
    <w:rsid w:val="00811056"/>
    <w:rsid w:val="0081241C"/>
    <w:rsid w:val="00813008"/>
    <w:rsid w:val="008130FF"/>
    <w:rsid w:val="008146D2"/>
    <w:rsid w:val="00820726"/>
    <w:rsid w:val="00820F9A"/>
    <w:rsid w:val="00823F98"/>
    <w:rsid w:val="00825581"/>
    <w:rsid w:val="0082711B"/>
    <w:rsid w:val="008276DA"/>
    <w:rsid w:val="00831A71"/>
    <w:rsid w:val="0083288F"/>
    <w:rsid w:val="0083462A"/>
    <w:rsid w:val="00836EBD"/>
    <w:rsid w:val="00840E10"/>
    <w:rsid w:val="00842988"/>
    <w:rsid w:val="008460B9"/>
    <w:rsid w:val="008560DF"/>
    <w:rsid w:val="00860D10"/>
    <w:rsid w:val="00865378"/>
    <w:rsid w:val="0087094A"/>
    <w:rsid w:val="008717BC"/>
    <w:rsid w:val="00872794"/>
    <w:rsid w:val="00872AF3"/>
    <w:rsid w:val="00874156"/>
    <w:rsid w:val="008842B8"/>
    <w:rsid w:val="00885A41"/>
    <w:rsid w:val="008864BE"/>
    <w:rsid w:val="008A1478"/>
    <w:rsid w:val="008A1FFD"/>
    <w:rsid w:val="008A5A33"/>
    <w:rsid w:val="008B4B11"/>
    <w:rsid w:val="008C0846"/>
    <w:rsid w:val="008C331C"/>
    <w:rsid w:val="008C695E"/>
    <w:rsid w:val="008D202D"/>
    <w:rsid w:val="008D2F9A"/>
    <w:rsid w:val="008D3AF3"/>
    <w:rsid w:val="008D7AB5"/>
    <w:rsid w:val="008E0A7D"/>
    <w:rsid w:val="008E4AFE"/>
    <w:rsid w:val="008E56E2"/>
    <w:rsid w:val="008E6460"/>
    <w:rsid w:val="008F3F5A"/>
    <w:rsid w:val="008F5110"/>
    <w:rsid w:val="008F5344"/>
    <w:rsid w:val="0090006A"/>
    <w:rsid w:val="009019A9"/>
    <w:rsid w:val="00904BE8"/>
    <w:rsid w:val="0090520E"/>
    <w:rsid w:val="00911F74"/>
    <w:rsid w:val="0091378A"/>
    <w:rsid w:val="00914EB2"/>
    <w:rsid w:val="009208BE"/>
    <w:rsid w:val="00925033"/>
    <w:rsid w:val="009330C2"/>
    <w:rsid w:val="0094192B"/>
    <w:rsid w:val="00946513"/>
    <w:rsid w:val="0095008E"/>
    <w:rsid w:val="009568D4"/>
    <w:rsid w:val="00961635"/>
    <w:rsid w:val="009617EC"/>
    <w:rsid w:val="009633BA"/>
    <w:rsid w:val="00963C27"/>
    <w:rsid w:val="00963D09"/>
    <w:rsid w:val="009703F4"/>
    <w:rsid w:val="009811E0"/>
    <w:rsid w:val="00986FD8"/>
    <w:rsid w:val="0099046A"/>
    <w:rsid w:val="009922C2"/>
    <w:rsid w:val="009952DE"/>
    <w:rsid w:val="00997F87"/>
    <w:rsid w:val="009A1B68"/>
    <w:rsid w:val="009A2421"/>
    <w:rsid w:val="009A7BAB"/>
    <w:rsid w:val="009B0EED"/>
    <w:rsid w:val="009B3137"/>
    <w:rsid w:val="009B5A84"/>
    <w:rsid w:val="009B631A"/>
    <w:rsid w:val="009B6DD7"/>
    <w:rsid w:val="009B6F12"/>
    <w:rsid w:val="009C1DBC"/>
    <w:rsid w:val="009C2680"/>
    <w:rsid w:val="009C3F38"/>
    <w:rsid w:val="009C56D6"/>
    <w:rsid w:val="009C6058"/>
    <w:rsid w:val="009D1383"/>
    <w:rsid w:val="009D5F7D"/>
    <w:rsid w:val="009D7FBA"/>
    <w:rsid w:val="009E0696"/>
    <w:rsid w:val="009E1E09"/>
    <w:rsid w:val="009E24A4"/>
    <w:rsid w:val="009E3D7D"/>
    <w:rsid w:val="009E6B9A"/>
    <w:rsid w:val="009F25D3"/>
    <w:rsid w:val="009F3127"/>
    <w:rsid w:val="009F3CEA"/>
    <w:rsid w:val="009F41EA"/>
    <w:rsid w:val="009F452E"/>
    <w:rsid w:val="009F6512"/>
    <w:rsid w:val="00A00396"/>
    <w:rsid w:val="00A00586"/>
    <w:rsid w:val="00A117ED"/>
    <w:rsid w:val="00A11A7C"/>
    <w:rsid w:val="00A13C65"/>
    <w:rsid w:val="00A307AE"/>
    <w:rsid w:val="00A313B1"/>
    <w:rsid w:val="00A326CF"/>
    <w:rsid w:val="00A3344D"/>
    <w:rsid w:val="00A35554"/>
    <w:rsid w:val="00A43D67"/>
    <w:rsid w:val="00A46DC6"/>
    <w:rsid w:val="00A52B74"/>
    <w:rsid w:val="00A63BAE"/>
    <w:rsid w:val="00A72564"/>
    <w:rsid w:val="00A7264B"/>
    <w:rsid w:val="00A744AA"/>
    <w:rsid w:val="00A74B69"/>
    <w:rsid w:val="00A815CB"/>
    <w:rsid w:val="00A81955"/>
    <w:rsid w:val="00A81D7C"/>
    <w:rsid w:val="00A90A52"/>
    <w:rsid w:val="00A931A8"/>
    <w:rsid w:val="00A93722"/>
    <w:rsid w:val="00A9683B"/>
    <w:rsid w:val="00AA37DB"/>
    <w:rsid w:val="00AA69F9"/>
    <w:rsid w:val="00AB09D4"/>
    <w:rsid w:val="00AB2E52"/>
    <w:rsid w:val="00AB519D"/>
    <w:rsid w:val="00AB6D26"/>
    <w:rsid w:val="00AB7E1E"/>
    <w:rsid w:val="00AC421C"/>
    <w:rsid w:val="00AC60AC"/>
    <w:rsid w:val="00AD0B6C"/>
    <w:rsid w:val="00AD2D55"/>
    <w:rsid w:val="00AD5BD2"/>
    <w:rsid w:val="00AD6D58"/>
    <w:rsid w:val="00AE29C5"/>
    <w:rsid w:val="00AF4EAC"/>
    <w:rsid w:val="00B02BD5"/>
    <w:rsid w:val="00B036FC"/>
    <w:rsid w:val="00B05E06"/>
    <w:rsid w:val="00B06728"/>
    <w:rsid w:val="00B06FB5"/>
    <w:rsid w:val="00B13B90"/>
    <w:rsid w:val="00B141BD"/>
    <w:rsid w:val="00B15056"/>
    <w:rsid w:val="00B203FC"/>
    <w:rsid w:val="00B2514F"/>
    <w:rsid w:val="00B30757"/>
    <w:rsid w:val="00B45885"/>
    <w:rsid w:val="00B51064"/>
    <w:rsid w:val="00B51319"/>
    <w:rsid w:val="00B53300"/>
    <w:rsid w:val="00B55210"/>
    <w:rsid w:val="00B6710B"/>
    <w:rsid w:val="00B750BF"/>
    <w:rsid w:val="00B80FF0"/>
    <w:rsid w:val="00B839A7"/>
    <w:rsid w:val="00B83F13"/>
    <w:rsid w:val="00B87F29"/>
    <w:rsid w:val="00B90931"/>
    <w:rsid w:val="00B93FE7"/>
    <w:rsid w:val="00BA0684"/>
    <w:rsid w:val="00BA21FD"/>
    <w:rsid w:val="00BA3539"/>
    <w:rsid w:val="00BA4CAB"/>
    <w:rsid w:val="00BA5E68"/>
    <w:rsid w:val="00BB036E"/>
    <w:rsid w:val="00BC19C7"/>
    <w:rsid w:val="00BC6DD7"/>
    <w:rsid w:val="00BC78E6"/>
    <w:rsid w:val="00BC7CF7"/>
    <w:rsid w:val="00BD11F3"/>
    <w:rsid w:val="00BD6689"/>
    <w:rsid w:val="00BE7522"/>
    <w:rsid w:val="00BF2294"/>
    <w:rsid w:val="00BF2E60"/>
    <w:rsid w:val="00BF4415"/>
    <w:rsid w:val="00C0420D"/>
    <w:rsid w:val="00C05BF9"/>
    <w:rsid w:val="00C10970"/>
    <w:rsid w:val="00C10A77"/>
    <w:rsid w:val="00C16A39"/>
    <w:rsid w:val="00C2106B"/>
    <w:rsid w:val="00C227CA"/>
    <w:rsid w:val="00C26531"/>
    <w:rsid w:val="00C30D80"/>
    <w:rsid w:val="00C34156"/>
    <w:rsid w:val="00C3523F"/>
    <w:rsid w:val="00C35A47"/>
    <w:rsid w:val="00C36EE4"/>
    <w:rsid w:val="00C50028"/>
    <w:rsid w:val="00C50FCD"/>
    <w:rsid w:val="00C53C83"/>
    <w:rsid w:val="00C54E80"/>
    <w:rsid w:val="00C5516D"/>
    <w:rsid w:val="00C61BDB"/>
    <w:rsid w:val="00C621DC"/>
    <w:rsid w:val="00C662C0"/>
    <w:rsid w:val="00C668EC"/>
    <w:rsid w:val="00C73259"/>
    <w:rsid w:val="00C7445B"/>
    <w:rsid w:val="00C82D72"/>
    <w:rsid w:val="00C90BE4"/>
    <w:rsid w:val="00C96814"/>
    <w:rsid w:val="00CA39FB"/>
    <w:rsid w:val="00CA730D"/>
    <w:rsid w:val="00CB2B4E"/>
    <w:rsid w:val="00CB3053"/>
    <w:rsid w:val="00CC05E7"/>
    <w:rsid w:val="00CC0AB3"/>
    <w:rsid w:val="00CC5255"/>
    <w:rsid w:val="00CD021A"/>
    <w:rsid w:val="00CD47D7"/>
    <w:rsid w:val="00CD4A72"/>
    <w:rsid w:val="00CD56A4"/>
    <w:rsid w:val="00CD640C"/>
    <w:rsid w:val="00CE00DA"/>
    <w:rsid w:val="00CE4A55"/>
    <w:rsid w:val="00CE5282"/>
    <w:rsid w:val="00CE7459"/>
    <w:rsid w:val="00D07468"/>
    <w:rsid w:val="00D1170F"/>
    <w:rsid w:val="00D1286A"/>
    <w:rsid w:val="00D12A30"/>
    <w:rsid w:val="00D14011"/>
    <w:rsid w:val="00D147C3"/>
    <w:rsid w:val="00D21DE2"/>
    <w:rsid w:val="00D241FA"/>
    <w:rsid w:val="00D25C67"/>
    <w:rsid w:val="00D3092F"/>
    <w:rsid w:val="00D32396"/>
    <w:rsid w:val="00D3745A"/>
    <w:rsid w:val="00D43211"/>
    <w:rsid w:val="00D45E93"/>
    <w:rsid w:val="00D50876"/>
    <w:rsid w:val="00D534DE"/>
    <w:rsid w:val="00D6257C"/>
    <w:rsid w:val="00D63062"/>
    <w:rsid w:val="00D6345F"/>
    <w:rsid w:val="00D7167C"/>
    <w:rsid w:val="00D7445C"/>
    <w:rsid w:val="00D75207"/>
    <w:rsid w:val="00D75723"/>
    <w:rsid w:val="00D77909"/>
    <w:rsid w:val="00D81767"/>
    <w:rsid w:val="00D82B99"/>
    <w:rsid w:val="00D845E6"/>
    <w:rsid w:val="00D922ED"/>
    <w:rsid w:val="00D92C55"/>
    <w:rsid w:val="00D93CA9"/>
    <w:rsid w:val="00D96136"/>
    <w:rsid w:val="00D97745"/>
    <w:rsid w:val="00DA103A"/>
    <w:rsid w:val="00DA50DA"/>
    <w:rsid w:val="00DA792A"/>
    <w:rsid w:val="00DB22F2"/>
    <w:rsid w:val="00DB39ED"/>
    <w:rsid w:val="00DB63C6"/>
    <w:rsid w:val="00DB6676"/>
    <w:rsid w:val="00DB69F6"/>
    <w:rsid w:val="00DC075B"/>
    <w:rsid w:val="00DC0E92"/>
    <w:rsid w:val="00DC304B"/>
    <w:rsid w:val="00DC7321"/>
    <w:rsid w:val="00DC74D9"/>
    <w:rsid w:val="00DE0420"/>
    <w:rsid w:val="00DE17D7"/>
    <w:rsid w:val="00DE470B"/>
    <w:rsid w:val="00DE4EE3"/>
    <w:rsid w:val="00DE7B38"/>
    <w:rsid w:val="00DF1CC0"/>
    <w:rsid w:val="00DF42ED"/>
    <w:rsid w:val="00DF464C"/>
    <w:rsid w:val="00DF5EAD"/>
    <w:rsid w:val="00E01E4F"/>
    <w:rsid w:val="00E12AF9"/>
    <w:rsid w:val="00E224E7"/>
    <w:rsid w:val="00E312E7"/>
    <w:rsid w:val="00E32165"/>
    <w:rsid w:val="00E40585"/>
    <w:rsid w:val="00E4611D"/>
    <w:rsid w:val="00E60972"/>
    <w:rsid w:val="00E664BA"/>
    <w:rsid w:val="00E72E2B"/>
    <w:rsid w:val="00E74864"/>
    <w:rsid w:val="00E76B0C"/>
    <w:rsid w:val="00E77279"/>
    <w:rsid w:val="00E808D7"/>
    <w:rsid w:val="00E83955"/>
    <w:rsid w:val="00E86A8F"/>
    <w:rsid w:val="00E873C4"/>
    <w:rsid w:val="00E877F2"/>
    <w:rsid w:val="00E87924"/>
    <w:rsid w:val="00E92BEA"/>
    <w:rsid w:val="00EB4D77"/>
    <w:rsid w:val="00EC3580"/>
    <w:rsid w:val="00EC3DAD"/>
    <w:rsid w:val="00EC4416"/>
    <w:rsid w:val="00EC643C"/>
    <w:rsid w:val="00ED0220"/>
    <w:rsid w:val="00ED6FE0"/>
    <w:rsid w:val="00EE09A5"/>
    <w:rsid w:val="00EE1DA9"/>
    <w:rsid w:val="00EE257F"/>
    <w:rsid w:val="00EE511E"/>
    <w:rsid w:val="00EF14A4"/>
    <w:rsid w:val="00F05D3A"/>
    <w:rsid w:val="00F06D96"/>
    <w:rsid w:val="00F13153"/>
    <w:rsid w:val="00F162D5"/>
    <w:rsid w:val="00F16814"/>
    <w:rsid w:val="00F16A4F"/>
    <w:rsid w:val="00F204A6"/>
    <w:rsid w:val="00F24E4C"/>
    <w:rsid w:val="00F2560F"/>
    <w:rsid w:val="00F26002"/>
    <w:rsid w:val="00F300FC"/>
    <w:rsid w:val="00F3130E"/>
    <w:rsid w:val="00F31B4A"/>
    <w:rsid w:val="00F31FD7"/>
    <w:rsid w:val="00F35AC1"/>
    <w:rsid w:val="00F3637A"/>
    <w:rsid w:val="00F36B76"/>
    <w:rsid w:val="00F41E55"/>
    <w:rsid w:val="00F43A9A"/>
    <w:rsid w:val="00F45B1B"/>
    <w:rsid w:val="00F50D81"/>
    <w:rsid w:val="00F64F54"/>
    <w:rsid w:val="00F729E6"/>
    <w:rsid w:val="00F75428"/>
    <w:rsid w:val="00F7568A"/>
    <w:rsid w:val="00F8036C"/>
    <w:rsid w:val="00F810B1"/>
    <w:rsid w:val="00F825ED"/>
    <w:rsid w:val="00F82BEB"/>
    <w:rsid w:val="00F83B25"/>
    <w:rsid w:val="00F85CDC"/>
    <w:rsid w:val="00F87008"/>
    <w:rsid w:val="00F904E9"/>
    <w:rsid w:val="00F90C2B"/>
    <w:rsid w:val="00F91DDC"/>
    <w:rsid w:val="00F92547"/>
    <w:rsid w:val="00F97219"/>
    <w:rsid w:val="00FA2CF0"/>
    <w:rsid w:val="00FA38F4"/>
    <w:rsid w:val="00FA53E2"/>
    <w:rsid w:val="00FA69DC"/>
    <w:rsid w:val="00FA7419"/>
    <w:rsid w:val="00FB2B15"/>
    <w:rsid w:val="00FB42C2"/>
    <w:rsid w:val="00FB6DC1"/>
    <w:rsid w:val="00FD7DFE"/>
    <w:rsid w:val="00FE21B5"/>
    <w:rsid w:val="00FE3E02"/>
    <w:rsid w:val="00FF02AE"/>
    <w:rsid w:val="00FF053C"/>
    <w:rsid w:val="00FF2790"/>
    <w:rsid w:val="00FF29AB"/>
    <w:rsid w:val="00FF69D1"/>
    <w:rsid w:val="00FF6D49"/>
    <w:rsid w:val="00FF7A2F"/>
    <w:rsid w:val="00FF7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477DD9E"/>
  <w15:chartTrackingRefBased/>
  <w15:docId w15:val="{E7BE004A-85C5-4E41-BC81-D95BF03D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en-GB"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01664"/>
    <w:rPr>
      <w:sz w:val="22"/>
      <w:szCs w:val="22"/>
    </w:rPr>
  </w:style>
  <w:style w:type="paragraph" w:styleId="Kop1">
    <w:name w:val="heading 1"/>
    <w:basedOn w:val="Standaard"/>
    <w:next w:val="Standaard"/>
    <w:link w:val="Kop1Char"/>
    <w:uiPriority w:val="9"/>
    <w:qFormat/>
    <w:rsid w:val="00701664"/>
    <w:pPr>
      <w:spacing w:before="200" w:after="240"/>
      <w:outlineLvl w:val="0"/>
    </w:pPr>
    <w:rPr>
      <w:b/>
      <w:bCs/>
      <w:szCs w:val="24"/>
    </w:rPr>
  </w:style>
  <w:style w:type="paragraph" w:styleId="Kop2">
    <w:name w:val="heading 2"/>
    <w:basedOn w:val="Standaard"/>
    <w:next w:val="Standaard"/>
    <w:link w:val="Kop2Char"/>
    <w:uiPriority w:val="9"/>
    <w:unhideWhenUsed/>
    <w:qFormat/>
    <w:rsid w:val="00701664"/>
    <w:pPr>
      <w:keepNext/>
      <w:keepLines/>
      <w:spacing w:before="40"/>
      <w:outlineLvl w:val="1"/>
    </w:pPr>
    <w:rPr>
      <w:rFonts w:asciiTheme="majorHAnsi" w:eastAsiaTheme="majorEastAsia" w:hAnsiTheme="majorHAnsi" w:cstheme="majorBidi"/>
      <w:b/>
      <w:color w:val="211E1C" w:themeColor="accent1" w:themeShade="BF"/>
      <w:sz w:val="20"/>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0166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01664"/>
    <w:rPr>
      <w:sz w:val="22"/>
      <w:szCs w:val="22"/>
    </w:rPr>
  </w:style>
  <w:style w:type="paragraph" w:styleId="Voettekst">
    <w:name w:val="footer"/>
    <w:basedOn w:val="Standaard"/>
    <w:link w:val="VoettekstChar"/>
    <w:uiPriority w:val="99"/>
    <w:unhideWhenUsed/>
    <w:rsid w:val="00701664"/>
    <w:pPr>
      <w:tabs>
        <w:tab w:val="center" w:pos="4536"/>
        <w:tab w:val="right" w:pos="9072"/>
      </w:tabs>
      <w:spacing w:line="240" w:lineRule="auto"/>
    </w:pPr>
    <w:rPr>
      <w:sz w:val="18"/>
    </w:rPr>
  </w:style>
  <w:style w:type="character" w:customStyle="1" w:styleId="VoettekstChar">
    <w:name w:val="Voettekst Char"/>
    <w:basedOn w:val="Standaardalinea-lettertype"/>
    <w:link w:val="Voettekst"/>
    <w:uiPriority w:val="99"/>
    <w:rsid w:val="00701664"/>
    <w:rPr>
      <w:szCs w:val="22"/>
    </w:rPr>
  </w:style>
  <w:style w:type="table" w:styleId="Tabelraster">
    <w:name w:val="Table Grid"/>
    <w:basedOn w:val="Standaardtabel"/>
    <w:uiPriority w:val="39"/>
    <w:rsid w:val="00701664"/>
    <w:pPr>
      <w:spacing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Heading">
    <w:name w:val="_RefHeading"/>
    <w:basedOn w:val="Standaard"/>
    <w:next w:val="Normaalweb"/>
    <w:qFormat/>
    <w:rsid w:val="00701664"/>
    <w:pPr>
      <w:spacing w:line="240" w:lineRule="auto"/>
    </w:pPr>
    <w:rPr>
      <w:b/>
      <w:bCs/>
      <w:sz w:val="18"/>
    </w:rPr>
  </w:style>
  <w:style w:type="character" w:customStyle="1" w:styleId="Kop1Char">
    <w:name w:val="Kop 1 Char"/>
    <w:basedOn w:val="Standaardalinea-lettertype"/>
    <w:link w:val="Kop1"/>
    <w:uiPriority w:val="9"/>
    <w:rsid w:val="00701664"/>
    <w:rPr>
      <w:b/>
      <w:bCs/>
      <w:sz w:val="22"/>
      <w:szCs w:val="24"/>
    </w:rPr>
  </w:style>
  <w:style w:type="paragraph" w:styleId="Normaalweb">
    <w:name w:val="Normal (Web)"/>
    <w:basedOn w:val="Standaard"/>
    <w:uiPriority w:val="99"/>
    <w:semiHidden/>
    <w:unhideWhenUsed/>
    <w:rsid w:val="00701664"/>
    <w:rPr>
      <w:rFonts w:ascii="Times New Roman" w:hAnsi="Times New Roman" w:cs="Times New Roman"/>
      <w:sz w:val="24"/>
      <w:szCs w:val="24"/>
    </w:rPr>
  </w:style>
  <w:style w:type="paragraph" w:styleId="Lijstalinea">
    <w:name w:val="List Paragraph"/>
    <w:basedOn w:val="Standaard"/>
    <w:uiPriority w:val="34"/>
    <w:qFormat/>
    <w:rsid w:val="00701664"/>
    <w:pPr>
      <w:ind w:left="720"/>
      <w:contextualSpacing/>
    </w:pPr>
  </w:style>
  <w:style w:type="paragraph" w:customStyle="1" w:styleId="Opsomming">
    <w:name w:val="_Opsomming"/>
    <w:qFormat/>
    <w:rsid w:val="00701664"/>
    <w:pPr>
      <w:numPr>
        <w:numId w:val="14"/>
      </w:numPr>
    </w:pPr>
    <w:rPr>
      <w:sz w:val="22"/>
      <w:szCs w:val="22"/>
      <w:lang w:val="nl-NL"/>
    </w:rPr>
  </w:style>
  <w:style w:type="paragraph" w:customStyle="1" w:styleId="NaamOndertekening">
    <w:name w:val="_NaamOndertekening"/>
    <w:basedOn w:val="Standaard"/>
    <w:qFormat/>
    <w:rsid w:val="00701664"/>
    <w:pPr>
      <w:autoSpaceDE w:val="0"/>
      <w:autoSpaceDN w:val="0"/>
      <w:adjustRightInd w:val="0"/>
      <w:spacing w:before="160"/>
    </w:pPr>
    <w:rPr>
      <w:b/>
      <w:bCs/>
      <w:szCs w:val="24"/>
    </w:rPr>
  </w:style>
  <w:style w:type="paragraph" w:customStyle="1" w:styleId="FunctieOndertekening">
    <w:name w:val="_FunctieOndertekening"/>
    <w:basedOn w:val="Standaard"/>
    <w:next w:val="Standaard"/>
    <w:qFormat/>
    <w:rsid w:val="00701664"/>
    <w:pPr>
      <w:autoSpaceDE w:val="0"/>
      <w:autoSpaceDN w:val="0"/>
      <w:adjustRightInd w:val="0"/>
    </w:pPr>
    <w:rPr>
      <w:bCs/>
    </w:rPr>
  </w:style>
  <w:style w:type="paragraph" w:styleId="Ondertitel">
    <w:name w:val="Subtitle"/>
    <w:basedOn w:val="Standaard"/>
    <w:next w:val="Standaard"/>
    <w:link w:val="OndertitelChar"/>
    <w:uiPriority w:val="11"/>
    <w:qFormat/>
    <w:rsid w:val="00701664"/>
    <w:pPr>
      <w:numPr>
        <w:ilvl w:val="1"/>
      </w:numPr>
      <w:spacing w:after="160"/>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701664"/>
    <w:rPr>
      <w:rFonts w:eastAsiaTheme="minorEastAsia"/>
      <w:color w:val="5A5A5A" w:themeColor="text1" w:themeTint="A5"/>
      <w:spacing w:val="15"/>
      <w:sz w:val="22"/>
      <w:szCs w:val="22"/>
    </w:rPr>
  </w:style>
  <w:style w:type="paragraph" w:customStyle="1" w:styleId="Documentnaam">
    <w:name w:val="_Documentnaam"/>
    <w:basedOn w:val="Standaard"/>
    <w:qFormat/>
    <w:rsid w:val="00701664"/>
    <w:pPr>
      <w:spacing w:after="160" w:line="240" w:lineRule="auto"/>
    </w:pPr>
    <w:rPr>
      <w:b/>
      <w:bCs/>
      <w:sz w:val="56"/>
      <w:szCs w:val="56"/>
    </w:rPr>
  </w:style>
  <w:style w:type="character" w:styleId="Tekstvantijdelijkeaanduiding">
    <w:name w:val="Placeholder Text"/>
    <w:basedOn w:val="Standaardalinea-lettertype"/>
    <w:uiPriority w:val="99"/>
    <w:semiHidden/>
    <w:rsid w:val="00701664"/>
    <w:rPr>
      <w:color w:val="FE5000"/>
    </w:rPr>
  </w:style>
  <w:style w:type="paragraph" w:customStyle="1" w:styleId="OpsommingGenummerd">
    <w:name w:val="_OpsommingGenummerd"/>
    <w:basedOn w:val="Lijstalinea"/>
    <w:qFormat/>
    <w:rsid w:val="00701664"/>
    <w:pPr>
      <w:numPr>
        <w:numId w:val="15"/>
      </w:numPr>
      <w:autoSpaceDE w:val="0"/>
      <w:autoSpaceDN w:val="0"/>
      <w:adjustRightInd w:val="0"/>
    </w:pPr>
    <w:rPr>
      <w:rFonts w:ascii="Corbel" w:hAnsi="Corbel" w:cs="Corbel"/>
      <w:color w:val="2D2926"/>
    </w:rPr>
  </w:style>
  <w:style w:type="character" w:customStyle="1" w:styleId="Kop2Char">
    <w:name w:val="Kop 2 Char"/>
    <w:basedOn w:val="Standaardalinea-lettertype"/>
    <w:link w:val="Kop2"/>
    <w:uiPriority w:val="9"/>
    <w:rsid w:val="00701664"/>
    <w:rPr>
      <w:rFonts w:asciiTheme="majorHAnsi" w:eastAsiaTheme="majorEastAsia" w:hAnsiTheme="majorHAnsi" w:cstheme="majorBidi"/>
      <w:b/>
      <w:color w:val="211E1C" w:themeColor="accent1" w:themeShade="BF"/>
      <w:sz w:val="20"/>
      <w:szCs w:val="26"/>
    </w:rPr>
  </w:style>
  <w:style w:type="paragraph" w:customStyle="1" w:styleId="InvulGeadresseerde">
    <w:name w:val="_InvulGeadresseerde"/>
    <w:basedOn w:val="Standaard"/>
    <w:qFormat/>
    <w:rsid w:val="00701664"/>
    <w:pPr>
      <w:ind w:right="284"/>
    </w:pPr>
    <w:rPr>
      <w:b/>
      <w:bCs/>
      <w:sz w:val="18"/>
    </w:rPr>
  </w:style>
  <w:style w:type="paragraph" w:customStyle="1" w:styleId="InvulKader">
    <w:name w:val="_InvulKader"/>
    <w:basedOn w:val="Standaard"/>
    <w:qFormat/>
    <w:rsid w:val="00701664"/>
    <w:pPr>
      <w:spacing w:line="240" w:lineRule="auto"/>
      <w:ind w:right="283"/>
    </w:pPr>
    <w:rPr>
      <w:sz w:val="18"/>
    </w:rPr>
  </w:style>
  <w:style w:type="character" w:styleId="Verwijzingopmerking">
    <w:name w:val="annotation reference"/>
    <w:basedOn w:val="Standaardalinea-lettertype"/>
    <w:uiPriority w:val="99"/>
    <w:semiHidden/>
    <w:unhideWhenUsed/>
    <w:rsid w:val="000E084F"/>
    <w:rPr>
      <w:sz w:val="16"/>
      <w:szCs w:val="16"/>
    </w:rPr>
  </w:style>
  <w:style w:type="paragraph" w:styleId="Tekstopmerking">
    <w:name w:val="annotation text"/>
    <w:basedOn w:val="Standaard"/>
    <w:link w:val="TekstopmerkingChar"/>
    <w:uiPriority w:val="99"/>
    <w:semiHidden/>
    <w:unhideWhenUsed/>
    <w:rsid w:val="000E084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E084F"/>
    <w:rPr>
      <w:sz w:val="20"/>
      <w:szCs w:val="20"/>
    </w:rPr>
  </w:style>
  <w:style w:type="paragraph" w:styleId="Onderwerpvanopmerking">
    <w:name w:val="annotation subject"/>
    <w:basedOn w:val="Tekstopmerking"/>
    <w:next w:val="Tekstopmerking"/>
    <w:link w:val="OnderwerpvanopmerkingChar"/>
    <w:uiPriority w:val="99"/>
    <w:semiHidden/>
    <w:unhideWhenUsed/>
    <w:rsid w:val="000E084F"/>
    <w:rPr>
      <w:b/>
      <w:bCs/>
    </w:rPr>
  </w:style>
  <w:style w:type="character" w:customStyle="1" w:styleId="OnderwerpvanopmerkingChar">
    <w:name w:val="Onderwerp van opmerking Char"/>
    <w:basedOn w:val="TekstopmerkingChar"/>
    <w:link w:val="Onderwerpvanopmerking"/>
    <w:uiPriority w:val="99"/>
    <w:semiHidden/>
    <w:rsid w:val="000E084F"/>
    <w:rPr>
      <w:b/>
      <w:bCs/>
      <w:sz w:val="20"/>
      <w:szCs w:val="20"/>
    </w:rPr>
  </w:style>
  <w:style w:type="paragraph" w:styleId="Ballontekst">
    <w:name w:val="Balloon Text"/>
    <w:basedOn w:val="Standaard"/>
    <w:link w:val="BallontekstChar"/>
    <w:uiPriority w:val="99"/>
    <w:semiHidden/>
    <w:unhideWhenUsed/>
    <w:rsid w:val="000E084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E084F"/>
    <w:rPr>
      <w:rFonts w:ascii="Segoe UI" w:hAnsi="Segoe UI" w:cs="Segoe UI"/>
    </w:rPr>
  </w:style>
  <w:style w:type="character" w:styleId="Hyperlink">
    <w:name w:val="Hyperlink"/>
    <w:basedOn w:val="Standaardalinea-lettertype"/>
    <w:uiPriority w:val="99"/>
    <w:unhideWhenUsed/>
    <w:rsid w:val="00724F8A"/>
    <w:rPr>
      <w:color w:val="0563C1" w:themeColor="hyperlink"/>
      <w:u w:val="single"/>
    </w:rPr>
  </w:style>
  <w:style w:type="character" w:customStyle="1" w:styleId="normaltextrun">
    <w:name w:val="normaltextrun"/>
    <w:basedOn w:val="Standaardalinea-lettertype"/>
    <w:rsid w:val="0099046A"/>
  </w:style>
  <w:style w:type="paragraph" w:customStyle="1" w:styleId="paragraph">
    <w:name w:val="paragraph"/>
    <w:basedOn w:val="Standaard"/>
    <w:rsid w:val="00FA7419"/>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eop">
    <w:name w:val="eop"/>
    <w:basedOn w:val="Standaardalinea-lettertype"/>
    <w:rsid w:val="00FA7419"/>
  </w:style>
  <w:style w:type="character" w:customStyle="1" w:styleId="spellingerror">
    <w:name w:val="spellingerror"/>
    <w:basedOn w:val="Standaardalinea-lettertype"/>
    <w:rsid w:val="00FA7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8396">
      <w:bodyDiv w:val="1"/>
      <w:marLeft w:val="0"/>
      <w:marRight w:val="0"/>
      <w:marTop w:val="0"/>
      <w:marBottom w:val="0"/>
      <w:divBdr>
        <w:top w:val="none" w:sz="0" w:space="0" w:color="auto"/>
        <w:left w:val="none" w:sz="0" w:space="0" w:color="auto"/>
        <w:bottom w:val="none" w:sz="0" w:space="0" w:color="auto"/>
        <w:right w:val="none" w:sz="0" w:space="0" w:color="auto"/>
      </w:divBdr>
    </w:div>
    <w:div w:id="42288631">
      <w:bodyDiv w:val="1"/>
      <w:marLeft w:val="0"/>
      <w:marRight w:val="0"/>
      <w:marTop w:val="0"/>
      <w:marBottom w:val="0"/>
      <w:divBdr>
        <w:top w:val="none" w:sz="0" w:space="0" w:color="auto"/>
        <w:left w:val="none" w:sz="0" w:space="0" w:color="auto"/>
        <w:bottom w:val="none" w:sz="0" w:space="0" w:color="auto"/>
        <w:right w:val="none" w:sz="0" w:space="0" w:color="auto"/>
      </w:divBdr>
    </w:div>
    <w:div w:id="65032647">
      <w:bodyDiv w:val="1"/>
      <w:marLeft w:val="0"/>
      <w:marRight w:val="0"/>
      <w:marTop w:val="0"/>
      <w:marBottom w:val="0"/>
      <w:divBdr>
        <w:top w:val="none" w:sz="0" w:space="0" w:color="auto"/>
        <w:left w:val="none" w:sz="0" w:space="0" w:color="auto"/>
        <w:bottom w:val="none" w:sz="0" w:space="0" w:color="auto"/>
        <w:right w:val="none" w:sz="0" w:space="0" w:color="auto"/>
      </w:divBdr>
      <w:divsChild>
        <w:div w:id="556477466">
          <w:marLeft w:val="0"/>
          <w:marRight w:val="0"/>
          <w:marTop w:val="0"/>
          <w:marBottom w:val="0"/>
          <w:divBdr>
            <w:top w:val="none" w:sz="0" w:space="0" w:color="auto"/>
            <w:left w:val="none" w:sz="0" w:space="0" w:color="auto"/>
            <w:bottom w:val="none" w:sz="0" w:space="0" w:color="auto"/>
            <w:right w:val="none" w:sz="0" w:space="0" w:color="auto"/>
          </w:divBdr>
        </w:div>
        <w:div w:id="1801537967">
          <w:marLeft w:val="0"/>
          <w:marRight w:val="0"/>
          <w:marTop w:val="0"/>
          <w:marBottom w:val="0"/>
          <w:divBdr>
            <w:top w:val="none" w:sz="0" w:space="0" w:color="auto"/>
            <w:left w:val="none" w:sz="0" w:space="0" w:color="auto"/>
            <w:bottom w:val="none" w:sz="0" w:space="0" w:color="auto"/>
            <w:right w:val="none" w:sz="0" w:space="0" w:color="auto"/>
          </w:divBdr>
        </w:div>
        <w:div w:id="933393284">
          <w:marLeft w:val="0"/>
          <w:marRight w:val="0"/>
          <w:marTop w:val="0"/>
          <w:marBottom w:val="0"/>
          <w:divBdr>
            <w:top w:val="none" w:sz="0" w:space="0" w:color="auto"/>
            <w:left w:val="none" w:sz="0" w:space="0" w:color="auto"/>
            <w:bottom w:val="none" w:sz="0" w:space="0" w:color="auto"/>
            <w:right w:val="none" w:sz="0" w:space="0" w:color="auto"/>
          </w:divBdr>
        </w:div>
        <w:div w:id="1019505642">
          <w:marLeft w:val="0"/>
          <w:marRight w:val="0"/>
          <w:marTop w:val="0"/>
          <w:marBottom w:val="0"/>
          <w:divBdr>
            <w:top w:val="none" w:sz="0" w:space="0" w:color="auto"/>
            <w:left w:val="none" w:sz="0" w:space="0" w:color="auto"/>
            <w:bottom w:val="none" w:sz="0" w:space="0" w:color="auto"/>
            <w:right w:val="none" w:sz="0" w:space="0" w:color="auto"/>
          </w:divBdr>
        </w:div>
        <w:div w:id="901335525">
          <w:marLeft w:val="0"/>
          <w:marRight w:val="0"/>
          <w:marTop w:val="0"/>
          <w:marBottom w:val="0"/>
          <w:divBdr>
            <w:top w:val="none" w:sz="0" w:space="0" w:color="auto"/>
            <w:left w:val="none" w:sz="0" w:space="0" w:color="auto"/>
            <w:bottom w:val="none" w:sz="0" w:space="0" w:color="auto"/>
            <w:right w:val="none" w:sz="0" w:space="0" w:color="auto"/>
          </w:divBdr>
        </w:div>
        <w:div w:id="1881548804">
          <w:marLeft w:val="0"/>
          <w:marRight w:val="0"/>
          <w:marTop w:val="0"/>
          <w:marBottom w:val="0"/>
          <w:divBdr>
            <w:top w:val="none" w:sz="0" w:space="0" w:color="auto"/>
            <w:left w:val="none" w:sz="0" w:space="0" w:color="auto"/>
            <w:bottom w:val="none" w:sz="0" w:space="0" w:color="auto"/>
            <w:right w:val="none" w:sz="0" w:space="0" w:color="auto"/>
          </w:divBdr>
        </w:div>
        <w:div w:id="2146920672">
          <w:marLeft w:val="0"/>
          <w:marRight w:val="0"/>
          <w:marTop w:val="0"/>
          <w:marBottom w:val="0"/>
          <w:divBdr>
            <w:top w:val="none" w:sz="0" w:space="0" w:color="auto"/>
            <w:left w:val="none" w:sz="0" w:space="0" w:color="auto"/>
            <w:bottom w:val="none" w:sz="0" w:space="0" w:color="auto"/>
            <w:right w:val="none" w:sz="0" w:space="0" w:color="auto"/>
          </w:divBdr>
        </w:div>
        <w:div w:id="191113066">
          <w:marLeft w:val="0"/>
          <w:marRight w:val="0"/>
          <w:marTop w:val="0"/>
          <w:marBottom w:val="0"/>
          <w:divBdr>
            <w:top w:val="none" w:sz="0" w:space="0" w:color="auto"/>
            <w:left w:val="none" w:sz="0" w:space="0" w:color="auto"/>
            <w:bottom w:val="none" w:sz="0" w:space="0" w:color="auto"/>
            <w:right w:val="none" w:sz="0" w:space="0" w:color="auto"/>
          </w:divBdr>
        </w:div>
        <w:div w:id="821972202">
          <w:marLeft w:val="0"/>
          <w:marRight w:val="0"/>
          <w:marTop w:val="0"/>
          <w:marBottom w:val="0"/>
          <w:divBdr>
            <w:top w:val="none" w:sz="0" w:space="0" w:color="auto"/>
            <w:left w:val="none" w:sz="0" w:space="0" w:color="auto"/>
            <w:bottom w:val="none" w:sz="0" w:space="0" w:color="auto"/>
            <w:right w:val="none" w:sz="0" w:space="0" w:color="auto"/>
          </w:divBdr>
        </w:div>
        <w:div w:id="1342666159">
          <w:marLeft w:val="0"/>
          <w:marRight w:val="0"/>
          <w:marTop w:val="0"/>
          <w:marBottom w:val="0"/>
          <w:divBdr>
            <w:top w:val="none" w:sz="0" w:space="0" w:color="auto"/>
            <w:left w:val="none" w:sz="0" w:space="0" w:color="auto"/>
            <w:bottom w:val="none" w:sz="0" w:space="0" w:color="auto"/>
            <w:right w:val="none" w:sz="0" w:space="0" w:color="auto"/>
          </w:divBdr>
        </w:div>
        <w:div w:id="1944218995">
          <w:marLeft w:val="0"/>
          <w:marRight w:val="0"/>
          <w:marTop w:val="0"/>
          <w:marBottom w:val="0"/>
          <w:divBdr>
            <w:top w:val="none" w:sz="0" w:space="0" w:color="auto"/>
            <w:left w:val="none" w:sz="0" w:space="0" w:color="auto"/>
            <w:bottom w:val="none" w:sz="0" w:space="0" w:color="auto"/>
            <w:right w:val="none" w:sz="0" w:space="0" w:color="auto"/>
          </w:divBdr>
        </w:div>
        <w:div w:id="1079062102">
          <w:marLeft w:val="0"/>
          <w:marRight w:val="0"/>
          <w:marTop w:val="0"/>
          <w:marBottom w:val="0"/>
          <w:divBdr>
            <w:top w:val="none" w:sz="0" w:space="0" w:color="auto"/>
            <w:left w:val="none" w:sz="0" w:space="0" w:color="auto"/>
            <w:bottom w:val="none" w:sz="0" w:space="0" w:color="auto"/>
            <w:right w:val="none" w:sz="0" w:space="0" w:color="auto"/>
          </w:divBdr>
        </w:div>
        <w:div w:id="532420975">
          <w:marLeft w:val="0"/>
          <w:marRight w:val="0"/>
          <w:marTop w:val="0"/>
          <w:marBottom w:val="0"/>
          <w:divBdr>
            <w:top w:val="none" w:sz="0" w:space="0" w:color="auto"/>
            <w:left w:val="none" w:sz="0" w:space="0" w:color="auto"/>
            <w:bottom w:val="none" w:sz="0" w:space="0" w:color="auto"/>
            <w:right w:val="none" w:sz="0" w:space="0" w:color="auto"/>
          </w:divBdr>
        </w:div>
        <w:div w:id="21326502">
          <w:marLeft w:val="0"/>
          <w:marRight w:val="0"/>
          <w:marTop w:val="0"/>
          <w:marBottom w:val="0"/>
          <w:divBdr>
            <w:top w:val="none" w:sz="0" w:space="0" w:color="auto"/>
            <w:left w:val="none" w:sz="0" w:space="0" w:color="auto"/>
            <w:bottom w:val="none" w:sz="0" w:space="0" w:color="auto"/>
            <w:right w:val="none" w:sz="0" w:space="0" w:color="auto"/>
          </w:divBdr>
        </w:div>
        <w:div w:id="484056480">
          <w:marLeft w:val="0"/>
          <w:marRight w:val="0"/>
          <w:marTop w:val="0"/>
          <w:marBottom w:val="0"/>
          <w:divBdr>
            <w:top w:val="none" w:sz="0" w:space="0" w:color="auto"/>
            <w:left w:val="none" w:sz="0" w:space="0" w:color="auto"/>
            <w:bottom w:val="none" w:sz="0" w:space="0" w:color="auto"/>
            <w:right w:val="none" w:sz="0" w:space="0" w:color="auto"/>
          </w:divBdr>
        </w:div>
        <w:div w:id="107747837">
          <w:marLeft w:val="0"/>
          <w:marRight w:val="0"/>
          <w:marTop w:val="0"/>
          <w:marBottom w:val="0"/>
          <w:divBdr>
            <w:top w:val="none" w:sz="0" w:space="0" w:color="auto"/>
            <w:left w:val="none" w:sz="0" w:space="0" w:color="auto"/>
            <w:bottom w:val="none" w:sz="0" w:space="0" w:color="auto"/>
            <w:right w:val="none" w:sz="0" w:space="0" w:color="auto"/>
          </w:divBdr>
        </w:div>
        <w:div w:id="32704006">
          <w:marLeft w:val="0"/>
          <w:marRight w:val="0"/>
          <w:marTop w:val="0"/>
          <w:marBottom w:val="0"/>
          <w:divBdr>
            <w:top w:val="none" w:sz="0" w:space="0" w:color="auto"/>
            <w:left w:val="none" w:sz="0" w:space="0" w:color="auto"/>
            <w:bottom w:val="none" w:sz="0" w:space="0" w:color="auto"/>
            <w:right w:val="none" w:sz="0" w:space="0" w:color="auto"/>
          </w:divBdr>
        </w:div>
        <w:div w:id="974987786">
          <w:marLeft w:val="0"/>
          <w:marRight w:val="0"/>
          <w:marTop w:val="0"/>
          <w:marBottom w:val="0"/>
          <w:divBdr>
            <w:top w:val="none" w:sz="0" w:space="0" w:color="auto"/>
            <w:left w:val="none" w:sz="0" w:space="0" w:color="auto"/>
            <w:bottom w:val="none" w:sz="0" w:space="0" w:color="auto"/>
            <w:right w:val="none" w:sz="0" w:space="0" w:color="auto"/>
          </w:divBdr>
        </w:div>
        <w:div w:id="1496340764">
          <w:marLeft w:val="0"/>
          <w:marRight w:val="0"/>
          <w:marTop w:val="0"/>
          <w:marBottom w:val="0"/>
          <w:divBdr>
            <w:top w:val="none" w:sz="0" w:space="0" w:color="auto"/>
            <w:left w:val="none" w:sz="0" w:space="0" w:color="auto"/>
            <w:bottom w:val="none" w:sz="0" w:space="0" w:color="auto"/>
            <w:right w:val="none" w:sz="0" w:space="0" w:color="auto"/>
          </w:divBdr>
        </w:div>
        <w:div w:id="423846754">
          <w:marLeft w:val="0"/>
          <w:marRight w:val="0"/>
          <w:marTop w:val="0"/>
          <w:marBottom w:val="0"/>
          <w:divBdr>
            <w:top w:val="none" w:sz="0" w:space="0" w:color="auto"/>
            <w:left w:val="none" w:sz="0" w:space="0" w:color="auto"/>
            <w:bottom w:val="none" w:sz="0" w:space="0" w:color="auto"/>
            <w:right w:val="none" w:sz="0" w:space="0" w:color="auto"/>
          </w:divBdr>
        </w:div>
        <w:div w:id="1311784319">
          <w:marLeft w:val="0"/>
          <w:marRight w:val="0"/>
          <w:marTop w:val="0"/>
          <w:marBottom w:val="0"/>
          <w:divBdr>
            <w:top w:val="none" w:sz="0" w:space="0" w:color="auto"/>
            <w:left w:val="none" w:sz="0" w:space="0" w:color="auto"/>
            <w:bottom w:val="none" w:sz="0" w:space="0" w:color="auto"/>
            <w:right w:val="none" w:sz="0" w:space="0" w:color="auto"/>
          </w:divBdr>
        </w:div>
        <w:div w:id="150798678">
          <w:marLeft w:val="0"/>
          <w:marRight w:val="0"/>
          <w:marTop w:val="0"/>
          <w:marBottom w:val="0"/>
          <w:divBdr>
            <w:top w:val="none" w:sz="0" w:space="0" w:color="auto"/>
            <w:left w:val="none" w:sz="0" w:space="0" w:color="auto"/>
            <w:bottom w:val="none" w:sz="0" w:space="0" w:color="auto"/>
            <w:right w:val="none" w:sz="0" w:space="0" w:color="auto"/>
          </w:divBdr>
        </w:div>
        <w:div w:id="1463232412">
          <w:marLeft w:val="0"/>
          <w:marRight w:val="0"/>
          <w:marTop w:val="0"/>
          <w:marBottom w:val="0"/>
          <w:divBdr>
            <w:top w:val="none" w:sz="0" w:space="0" w:color="auto"/>
            <w:left w:val="none" w:sz="0" w:space="0" w:color="auto"/>
            <w:bottom w:val="none" w:sz="0" w:space="0" w:color="auto"/>
            <w:right w:val="none" w:sz="0" w:space="0" w:color="auto"/>
          </w:divBdr>
        </w:div>
        <w:div w:id="245575091">
          <w:marLeft w:val="0"/>
          <w:marRight w:val="0"/>
          <w:marTop w:val="0"/>
          <w:marBottom w:val="0"/>
          <w:divBdr>
            <w:top w:val="none" w:sz="0" w:space="0" w:color="auto"/>
            <w:left w:val="none" w:sz="0" w:space="0" w:color="auto"/>
            <w:bottom w:val="none" w:sz="0" w:space="0" w:color="auto"/>
            <w:right w:val="none" w:sz="0" w:space="0" w:color="auto"/>
          </w:divBdr>
        </w:div>
        <w:div w:id="970862229">
          <w:marLeft w:val="0"/>
          <w:marRight w:val="0"/>
          <w:marTop w:val="0"/>
          <w:marBottom w:val="0"/>
          <w:divBdr>
            <w:top w:val="none" w:sz="0" w:space="0" w:color="auto"/>
            <w:left w:val="none" w:sz="0" w:space="0" w:color="auto"/>
            <w:bottom w:val="none" w:sz="0" w:space="0" w:color="auto"/>
            <w:right w:val="none" w:sz="0" w:space="0" w:color="auto"/>
          </w:divBdr>
        </w:div>
        <w:div w:id="18548505">
          <w:marLeft w:val="0"/>
          <w:marRight w:val="0"/>
          <w:marTop w:val="0"/>
          <w:marBottom w:val="0"/>
          <w:divBdr>
            <w:top w:val="none" w:sz="0" w:space="0" w:color="auto"/>
            <w:left w:val="none" w:sz="0" w:space="0" w:color="auto"/>
            <w:bottom w:val="none" w:sz="0" w:space="0" w:color="auto"/>
            <w:right w:val="none" w:sz="0" w:space="0" w:color="auto"/>
          </w:divBdr>
        </w:div>
        <w:div w:id="1499005330">
          <w:marLeft w:val="0"/>
          <w:marRight w:val="0"/>
          <w:marTop w:val="0"/>
          <w:marBottom w:val="0"/>
          <w:divBdr>
            <w:top w:val="none" w:sz="0" w:space="0" w:color="auto"/>
            <w:left w:val="none" w:sz="0" w:space="0" w:color="auto"/>
            <w:bottom w:val="none" w:sz="0" w:space="0" w:color="auto"/>
            <w:right w:val="none" w:sz="0" w:space="0" w:color="auto"/>
          </w:divBdr>
        </w:div>
        <w:div w:id="1669752708">
          <w:marLeft w:val="0"/>
          <w:marRight w:val="0"/>
          <w:marTop w:val="0"/>
          <w:marBottom w:val="0"/>
          <w:divBdr>
            <w:top w:val="none" w:sz="0" w:space="0" w:color="auto"/>
            <w:left w:val="none" w:sz="0" w:space="0" w:color="auto"/>
            <w:bottom w:val="none" w:sz="0" w:space="0" w:color="auto"/>
            <w:right w:val="none" w:sz="0" w:space="0" w:color="auto"/>
          </w:divBdr>
        </w:div>
        <w:div w:id="1674450748">
          <w:marLeft w:val="0"/>
          <w:marRight w:val="0"/>
          <w:marTop w:val="0"/>
          <w:marBottom w:val="0"/>
          <w:divBdr>
            <w:top w:val="none" w:sz="0" w:space="0" w:color="auto"/>
            <w:left w:val="none" w:sz="0" w:space="0" w:color="auto"/>
            <w:bottom w:val="none" w:sz="0" w:space="0" w:color="auto"/>
            <w:right w:val="none" w:sz="0" w:space="0" w:color="auto"/>
          </w:divBdr>
        </w:div>
        <w:div w:id="1244802120">
          <w:marLeft w:val="0"/>
          <w:marRight w:val="0"/>
          <w:marTop w:val="0"/>
          <w:marBottom w:val="0"/>
          <w:divBdr>
            <w:top w:val="none" w:sz="0" w:space="0" w:color="auto"/>
            <w:left w:val="none" w:sz="0" w:space="0" w:color="auto"/>
            <w:bottom w:val="none" w:sz="0" w:space="0" w:color="auto"/>
            <w:right w:val="none" w:sz="0" w:space="0" w:color="auto"/>
          </w:divBdr>
        </w:div>
        <w:div w:id="1633366017">
          <w:marLeft w:val="0"/>
          <w:marRight w:val="0"/>
          <w:marTop w:val="0"/>
          <w:marBottom w:val="0"/>
          <w:divBdr>
            <w:top w:val="none" w:sz="0" w:space="0" w:color="auto"/>
            <w:left w:val="none" w:sz="0" w:space="0" w:color="auto"/>
            <w:bottom w:val="none" w:sz="0" w:space="0" w:color="auto"/>
            <w:right w:val="none" w:sz="0" w:space="0" w:color="auto"/>
          </w:divBdr>
        </w:div>
        <w:div w:id="1002900005">
          <w:marLeft w:val="0"/>
          <w:marRight w:val="0"/>
          <w:marTop w:val="0"/>
          <w:marBottom w:val="0"/>
          <w:divBdr>
            <w:top w:val="none" w:sz="0" w:space="0" w:color="auto"/>
            <w:left w:val="none" w:sz="0" w:space="0" w:color="auto"/>
            <w:bottom w:val="none" w:sz="0" w:space="0" w:color="auto"/>
            <w:right w:val="none" w:sz="0" w:space="0" w:color="auto"/>
          </w:divBdr>
        </w:div>
        <w:div w:id="1127163304">
          <w:marLeft w:val="0"/>
          <w:marRight w:val="0"/>
          <w:marTop w:val="0"/>
          <w:marBottom w:val="0"/>
          <w:divBdr>
            <w:top w:val="none" w:sz="0" w:space="0" w:color="auto"/>
            <w:left w:val="none" w:sz="0" w:space="0" w:color="auto"/>
            <w:bottom w:val="none" w:sz="0" w:space="0" w:color="auto"/>
            <w:right w:val="none" w:sz="0" w:space="0" w:color="auto"/>
          </w:divBdr>
        </w:div>
        <w:div w:id="1809471134">
          <w:marLeft w:val="0"/>
          <w:marRight w:val="0"/>
          <w:marTop w:val="0"/>
          <w:marBottom w:val="0"/>
          <w:divBdr>
            <w:top w:val="none" w:sz="0" w:space="0" w:color="auto"/>
            <w:left w:val="none" w:sz="0" w:space="0" w:color="auto"/>
            <w:bottom w:val="none" w:sz="0" w:space="0" w:color="auto"/>
            <w:right w:val="none" w:sz="0" w:space="0" w:color="auto"/>
          </w:divBdr>
        </w:div>
      </w:divsChild>
    </w:div>
    <w:div w:id="311103913">
      <w:bodyDiv w:val="1"/>
      <w:marLeft w:val="0"/>
      <w:marRight w:val="0"/>
      <w:marTop w:val="0"/>
      <w:marBottom w:val="0"/>
      <w:divBdr>
        <w:top w:val="none" w:sz="0" w:space="0" w:color="auto"/>
        <w:left w:val="none" w:sz="0" w:space="0" w:color="auto"/>
        <w:bottom w:val="none" w:sz="0" w:space="0" w:color="auto"/>
        <w:right w:val="none" w:sz="0" w:space="0" w:color="auto"/>
      </w:divBdr>
    </w:div>
    <w:div w:id="338043860">
      <w:bodyDiv w:val="1"/>
      <w:marLeft w:val="0"/>
      <w:marRight w:val="0"/>
      <w:marTop w:val="0"/>
      <w:marBottom w:val="0"/>
      <w:divBdr>
        <w:top w:val="none" w:sz="0" w:space="0" w:color="auto"/>
        <w:left w:val="none" w:sz="0" w:space="0" w:color="auto"/>
        <w:bottom w:val="none" w:sz="0" w:space="0" w:color="auto"/>
        <w:right w:val="none" w:sz="0" w:space="0" w:color="auto"/>
      </w:divBdr>
      <w:divsChild>
        <w:div w:id="1107503642">
          <w:marLeft w:val="0"/>
          <w:marRight w:val="0"/>
          <w:marTop w:val="0"/>
          <w:marBottom w:val="0"/>
          <w:divBdr>
            <w:top w:val="none" w:sz="0" w:space="0" w:color="auto"/>
            <w:left w:val="none" w:sz="0" w:space="0" w:color="auto"/>
            <w:bottom w:val="none" w:sz="0" w:space="0" w:color="auto"/>
            <w:right w:val="none" w:sz="0" w:space="0" w:color="auto"/>
          </w:divBdr>
        </w:div>
        <w:div w:id="1174220541">
          <w:marLeft w:val="0"/>
          <w:marRight w:val="0"/>
          <w:marTop w:val="0"/>
          <w:marBottom w:val="0"/>
          <w:divBdr>
            <w:top w:val="none" w:sz="0" w:space="0" w:color="auto"/>
            <w:left w:val="none" w:sz="0" w:space="0" w:color="auto"/>
            <w:bottom w:val="none" w:sz="0" w:space="0" w:color="auto"/>
            <w:right w:val="none" w:sz="0" w:space="0" w:color="auto"/>
          </w:divBdr>
        </w:div>
        <w:div w:id="1035541359">
          <w:marLeft w:val="0"/>
          <w:marRight w:val="0"/>
          <w:marTop w:val="0"/>
          <w:marBottom w:val="0"/>
          <w:divBdr>
            <w:top w:val="none" w:sz="0" w:space="0" w:color="auto"/>
            <w:left w:val="none" w:sz="0" w:space="0" w:color="auto"/>
            <w:bottom w:val="none" w:sz="0" w:space="0" w:color="auto"/>
            <w:right w:val="none" w:sz="0" w:space="0" w:color="auto"/>
          </w:divBdr>
        </w:div>
        <w:div w:id="1937781701">
          <w:marLeft w:val="0"/>
          <w:marRight w:val="0"/>
          <w:marTop w:val="0"/>
          <w:marBottom w:val="0"/>
          <w:divBdr>
            <w:top w:val="none" w:sz="0" w:space="0" w:color="auto"/>
            <w:left w:val="none" w:sz="0" w:space="0" w:color="auto"/>
            <w:bottom w:val="none" w:sz="0" w:space="0" w:color="auto"/>
            <w:right w:val="none" w:sz="0" w:space="0" w:color="auto"/>
          </w:divBdr>
        </w:div>
        <w:div w:id="852260179">
          <w:marLeft w:val="0"/>
          <w:marRight w:val="0"/>
          <w:marTop w:val="0"/>
          <w:marBottom w:val="0"/>
          <w:divBdr>
            <w:top w:val="none" w:sz="0" w:space="0" w:color="auto"/>
            <w:left w:val="none" w:sz="0" w:space="0" w:color="auto"/>
            <w:bottom w:val="none" w:sz="0" w:space="0" w:color="auto"/>
            <w:right w:val="none" w:sz="0" w:space="0" w:color="auto"/>
          </w:divBdr>
        </w:div>
      </w:divsChild>
    </w:div>
    <w:div w:id="448858660">
      <w:bodyDiv w:val="1"/>
      <w:marLeft w:val="0"/>
      <w:marRight w:val="0"/>
      <w:marTop w:val="0"/>
      <w:marBottom w:val="0"/>
      <w:divBdr>
        <w:top w:val="none" w:sz="0" w:space="0" w:color="auto"/>
        <w:left w:val="none" w:sz="0" w:space="0" w:color="auto"/>
        <w:bottom w:val="none" w:sz="0" w:space="0" w:color="auto"/>
        <w:right w:val="none" w:sz="0" w:space="0" w:color="auto"/>
      </w:divBdr>
      <w:divsChild>
        <w:div w:id="1326516496">
          <w:marLeft w:val="0"/>
          <w:marRight w:val="0"/>
          <w:marTop w:val="0"/>
          <w:marBottom w:val="0"/>
          <w:divBdr>
            <w:top w:val="none" w:sz="0" w:space="0" w:color="auto"/>
            <w:left w:val="none" w:sz="0" w:space="0" w:color="auto"/>
            <w:bottom w:val="none" w:sz="0" w:space="0" w:color="auto"/>
            <w:right w:val="none" w:sz="0" w:space="0" w:color="auto"/>
          </w:divBdr>
        </w:div>
        <w:div w:id="1029724469">
          <w:marLeft w:val="0"/>
          <w:marRight w:val="0"/>
          <w:marTop w:val="0"/>
          <w:marBottom w:val="0"/>
          <w:divBdr>
            <w:top w:val="none" w:sz="0" w:space="0" w:color="auto"/>
            <w:left w:val="none" w:sz="0" w:space="0" w:color="auto"/>
            <w:bottom w:val="none" w:sz="0" w:space="0" w:color="auto"/>
            <w:right w:val="none" w:sz="0" w:space="0" w:color="auto"/>
          </w:divBdr>
        </w:div>
        <w:div w:id="1995063027">
          <w:marLeft w:val="0"/>
          <w:marRight w:val="0"/>
          <w:marTop w:val="0"/>
          <w:marBottom w:val="0"/>
          <w:divBdr>
            <w:top w:val="none" w:sz="0" w:space="0" w:color="auto"/>
            <w:left w:val="none" w:sz="0" w:space="0" w:color="auto"/>
            <w:bottom w:val="none" w:sz="0" w:space="0" w:color="auto"/>
            <w:right w:val="none" w:sz="0" w:space="0" w:color="auto"/>
          </w:divBdr>
        </w:div>
      </w:divsChild>
    </w:div>
    <w:div w:id="480851392">
      <w:bodyDiv w:val="1"/>
      <w:marLeft w:val="0"/>
      <w:marRight w:val="0"/>
      <w:marTop w:val="0"/>
      <w:marBottom w:val="0"/>
      <w:divBdr>
        <w:top w:val="none" w:sz="0" w:space="0" w:color="auto"/>
        <w:left w:val="none" w:sz="0" w:space="0" w:color="auto"/>
        <w:bottom w:val="none" w:sz="0" w:space="0" w:color="auto"/>
        <w:right w:val="none" w:sz="0" w:space="0" w:color="auto"/>
      </w:divBdr>
    </w:div>
    <w:div w:id="498813602">
      <w:bodyDiv w:val="1"/>
      <w:marLeft w:val="0"/>
      <w:marRight w:val="0"/>
      <w:marTop w:val="0"/>
      <w:marBottom w:val="0"/>
      <w:divBdr>
        <w:top w:val="none" w:sz="0" w:space="0" w:color="auto"/>
        <w:left w:val="none" w:sz="0" w:space="0" w:color="auto"/>
        <w:bottom w:val="none" w:sz="0" w:space="0" w:color="auto"/>
        <w:right w:val="none" w:sz="0" w:space="0" w:color="auto"/>
      </w:divBdr>
      <w:divsChild>
        <w:div w:id="69085397">
          <w:marLeft w:val="0"/>
          <w:marRight w:val="0"/>
          <w:marTop w:val="0"/>
          <w:marBottom w:val="0"/>
          <w:divBdr>
            <w:top w:val="none" w:sz="0" w:space="0" w:color="auto"/>
            <w:left w:val="none" w:sz="0" w:space="0" w:color="auto"/>
            <w:bottom w:val="none" w:sz="0" w:space="0" w:color="auto"/>
            <w:right w:val="none" w:sz="0" w:space="0" w:color="auto"/>
          </w:divBdr>
        </w:div>
        <w:div w:id="95490621">
          <w:marLeft w:val="0"/>
          <w:marRight w:val="0"/>
          <w:marTop w:val="0"/>
          <w:marBottom w:val="0"/>
          <w:divBdr>
            <w:top w:val="none" w:sz="0" w:space="0" w:color="auto"/>
            <w:left w:val="none" w:sz="0" w:space="0" w:color="auto"/>
            <w:bottom w:val="none" w:sz="0" w:space="0" w:color="auto"/>
            <w:right w:val="none" w:sz="0" w:space="0" w:color="auto"/>
          </w:divBdr>
        </w:div>
        <w:div w:id="893469522">
          <w:marLeft w:val="0"/>
          <w:marRight w:val="0"/>
          <w:marTop w:val="0"/>
          <w:marBottom w:val="0"/>
          <w:divBdr>
            <w:top w:val="none" w:sz="0" w:space="0" w:color="auto"/>
            <w:left w:val="none" w:sz="0" w:space="0" w:color="auto"/>
            <w:bottom w:val="none" w:sz="0" w:space="0" w:color="auto"/>
            <w:right w:val="none" w:sz="0" w:space="0" w:color="auto"/>
          </w:divBdr>
        </w:div>
        <w:div w:id="906644296">
          <w:marLeft w:val="0"/>
          <w:marRight w:val="0"/>
          <w:marTop w:val="0"/>
          <w:marBottom w:val="0"/>
          <w:divBdr>
            <w:top w:val="none" w:sz="0" w:space="0" w:color="auto"/>
            <w:left w:val="none" w:sz="0" w:space="0" w:color="auto"/>
            <w:bottom w:val="none" w:sz="0" w:space="0" w:color="auto"/>
            <w:right w:val="none" w:sz="0" w:space="0" w:color="auto"/>
          </w:divBdr>
        </w:div>
        <w:div w:id="368772581">
          <w:marLeft w:val="0"/>
          <w:marRight w:val="0"/>
          <w:marTop w:val="0"/>
          <w:marBottom w:val="0"/>
          <w:divBdr>
            <w:top w:val="none" w:sz="0" w:space="0" w:color="auto"/>
            <w:left w:val="none" w:sz="0" w:space="0" w:color="auto"/>
            <w:bottom w:val="none" w:sz="0" w:space="0" w:color="auto"/>
            <w:right w:val="none" w:sz="0" w:space="0" w:color="auto"/>
          </w:divBdr>
        </w:div>
      </w:divsChild>
    </w:div>
    <w:div w:id="621497433">
      <w:bodyDiv w:val="1"/>
      <w:marLeft w:val="0"/>
      <w:marRight w:val="0"/>
      <w:marTop w:val="0"/>
      <w:marBottom w:val="0"/>
      <w:divBdr>
        <w:top w:val="none" w:sz="0" w:space="0" w:color="auto"/>
        <w:left w:val="none" w:sz="0" w:space="0" w:color="auto"/>
        <w:bottom w:val="none" w:sz="0" w:space="0" w:color="auto"/>
        <w:right w:val="none" w:sz="0" w:space="0" w:color="auto"/>
      </w:divBdr>
    </w:div>
    <w:div w:id="625238807">
      <w:bodyDiv w:val="1"/>
      <w:marLeft w:val="0"/>
      <w:marRight w:val="0"/>
      <w:marTop w:val="0"/>
      <w:marBottom w:val="0"/>
      <w:divBdr>
        <w:top w:val="none" w:sz="0" w:space="0" w:color="auto"/>
        <w:left w:val="none" w:sz="0" w:space="0" w:color="auto"/>
        <w:bottom w:val="none" w:sz="0" w:space="0" w:color="auto"/>
        <w:right w:val="none" w:sz="0" w:space="0" w:color="auto"/>
      </w:divBdr>
    </w:div>
    <w:div w:id="686248290">
      <w:bodyDiv w:val="1"/>
      <w:marLeft w:val="0"/>
      <w:marRight w:val="0"/>
      <w:marTop w:val="0"/>
      <w:marBottom w:val="0"/>
      <w:divBdr>
        <w:top w:val="none" w:sz="0" w:space="0" w:color="auto"/>
        <w:left w:val="none" w:sz="0" w:space="0" w:color="auto"/>
        <w:bottom w:val="none" w:sz="0" w:space="0" w:color="auto"/>
        <w:right w:val="none" w:sz="0" w:space="0" w:color="auto"/>
      </w:divBdr>
    </w:div>
    <w:div w:id="872767352">
      <w:bodyDiv w:val="1"/>
      <w:marLeft w:val="0"/>
      <w:marRight w:val="0"/>
      <w:marTop w:val="0"/>
      <w:marBottom w:val="0"/>
      <w:divBdr>
        <w:top w:val="none" w:sz="0" w:space="0" w:color="auto"/>
        <w:left w:val="none" w:sz="0" w:space="0" w:color="auto"/>
        <w:bottom w:val="none" w:sz="0" w:space="0" w:color="auto"/>
        <w:right w:val="none" w:sz="0" w:space="0" w:color="auto"/>
      </w:divBdr>
      <w:divsChild>
        <w:div w:id="1723483561">
          <w:marLeft w:val="0"/>
          <w:marRight w:val="0"/>
          <w:marTop w:val="0"/>
          <w:marBottom w:val="0"/>
          <w:divBdr>
            <w:top w:val="none" w:sz="0" w:space="0" w:color="auto"/>
            <w:left w:val="none" w:sz="0" w:space="0" w:color="auto"/>
            <w:bottom w:val="none" w:sz="0" w:space="0" w:color="auto"/>
            <w:right w:val="none" w:sz="0" w:space="0" w:color="auto"/>
          </w:divBdr>
        </w:div>
        <w:div w:id="60713445">
          <w:marLeft w:val="0"/>
          <w:marRight w:val="0"/>
          <w:marTop w:val="0"/>
          <w:marBottom w:val="0"/>
          <w:divBdr>
            <w:top w:val="none" w:sz="0" w:space="0" w:color="auto"/>
            <w:left w:val="none" w:sz="0" w:space="0" w:color="auto"/>
            <w:bottom w:val="none" w:sz="0" w:space="0" w:color="auto"/>
            <w:right w:val="none" w:sz="0" w:space="0" w:color="auto"/>
          </w:divBdr>
        </w:div>
        <w:div w:id="710693735">
          <w:marLeft w:val="0"/>
          <w:marRight w:val="0"/>
          <w:marTop w:val="0"/>
          <w:marBottom w:val="0"/>
          <w:divBdr>
            <w:top w:val="none" w:sz="0" w:space="0" w:color="auto"/>
            <w:left w:val="none" w:sz="0" w:space="0" w:color="auto"/>
            <w:bottom w:val="none" w:sz="0" w:space="0" w:color="auto"/>
            <w:right w:val="none" w:sz="0" w:space="0" w:color="auto"/>
          </w:divBdr>
        </w:div>
      </w:divsChild>
    </w:div>
    <w:div w:id="1022244961">
      <w:bodyDiv w:val="1"/>
      <w:marLeft w:val="0"/>
      <w:marRight w:val="0"/>
      <w:marTop w:val="0"/>
      <w:marBottom w:val="0"/>
      <w:divBdr>
        <w:top w:val="none" w:sz="0" w:space="0" w:color="auto"/>
        <w:left w:val="none" w:sz="0" w:space="0" w:color="auto"/>
        <w:bottom w:val="none" w:sz="0" w:space="0" w:color="auto"/>
        <w:right w:val="none" w:sz="0" w:space="0" w:color="auto"/>
      </w:divBdr>
      <w:divsChild>
        <w:div w:id="1834375394">
          <w:marLeft w:val="0"/>
          <w:marRight w:val="0"/>
          <w:marTop w:val="0"/>
          <w:marBottom w:val="0"/>
          <w:divBdr>
            <w:top w:val="none" w:sz="0" w:space="0" w:color="auto"/>
            <w:left w:val="none" w:sz="0" w:space="0" w:color="auto"/>
            <w:bottom w:val="none" w:sz="0" w:space="0" w:color="auto"/>
            <w:right w:val="none" w:sz="0" w:space="0" w:color="auto"/>
          </w:divBdr>
        </w:div>
        <w:div w:id="129368689">
          <w:marLeft w:val="0"/>
          <w:marRight w:val="0"/>
          <w:marTop w:val="0"/>
          <w:marBottom w:val="0"/>
          <w:divBdr>
            <w:top w:val="none" w:sz="0" w:space="0" w:color="auto"/>
            <w:left w:val="none" w:sz="0" w:space="0" w:color="auto"/>
            <w:bottom w:val="none" w:sz="0" w:space="0" w:color="auto"/>
            <w:right w:val="none" w:sz="0" w:space="0" w:color="auto"/>
          </w:divBdr>
        </w:div>
        <w:div w:id="1134711093">
          <w:marLeft w:val="0"/>
          <w:marRight w:val="0"/>
          <w:marTop w:val="0"/>
          <w:marBottom w:val="0"/>
          <w:divBdr>
            <w:top w:val="none" w:sz="0" w:space="0" w:color="auto"/>
            <w:left w:val="none" w:sz="0" w:space="0" w:color="auto"/>
            <w:bottom w:val="none" w:sz="0" w:space="0" w:color="auto"/>
            <w:right w:val="none" w:sz="0" w:space="0" w:color="auto"/>
          </w:divBdr>
        </w:div>
        <w:div w:id="137916804">
          <w:marLeft w:val="0"/>
          <w:marRight w:val="0"/>
          <w:marTop w:val="0"/>
          <w:marBottom w:val="0"/>
          <w:divBdr>
            <w:top w:val="none" w:sz="0" w:space="0" w:color="auto"/>
            <w:left w:val="none" w:sz="0" w:space="0" w:color="auto"/>
            <w:bottom w:val="none" w:sz="0" w:space="0" w:color="auto"/>
            <w:right w:val="none" w:sz="0" w:space="0" w:color="auto"/>
          </w:divBdr>
        </w:div>
        <w:div w:id="9911889">
          <w:marLeft w:val="0"/>
          <w:marRight w:val="0"/>
          <w:marTop w:val="0"/>
          <w:marBottom w:val="0"/>
          <w:divBdr>
            <w:top w:val="none" w:sz="0" w:space="0" w:color="auto"/>
            <w:left w:val="none" w:sz="0" w:space="0" w:color="auto"/>
            <w:bottom w:val="none" w:sz="0" w:space="0" w:color="auto"/>
            <w:right w:val="none" w:sz="0" w:space="0" w:color="auto"/>
          </w:divBdr>
        </w:div>
      </w:divsChild>
    </w:div>
    <w:div w:id="1117606488">
      <w:bodyDiv w:val="1"/>
      <w:marLeft w:val="0"/>
      <w:marRight w:val="0"/>
      <w:marTop w:val="0"/>
      <w:marBottom w:val="0"/>
      <w:divBdr>
        <w:top w:val="none" w:sz="0" w:space="0" w:color="auto"/>
        <w:left w:val="none" w:sz="0" w:space="0" w:color="auto"/>
        <w:bottom w:val="none" w:sz="0" w:space="0" w:color="auto"/>
        <w:right w:val="none" w:sz="0" w:space="0" w:color="auto"/>
      </w:divBdr>
    </w:div>
    <w:div w:id="1280528016">
      <w:bodyDiv w:val="1"/>
      <w:marLeft w:val="0"/>
      <w:marRight w:val="0"/>
      <w:marTop w:val="0"/>
      <w:marBottom w:val="0"/>
      <w:divBdr>
        <w:top w:val="none" w:sz="0" w:space="0" w:color="auto"/>
        <w:left w:val="none" w:sz="0" w:space="0" w:color="auto"/>
        <w:bottom w:val="none" w:sz="0" w:space="0" w:color="auto"/>
        <w:right w:val="none" w:sz="0" w:space="0" w:color="auto"/>
      </w:divBdr>
      <w:divsChild>
        <w:div w:id="455679623">
          <w:marLeft w:val="0"/>
          <w:marRight w:val="0"/>
          <w:marTop w:val="0"/>
          <w:marBottom w:val="0"/>
          <w:divBdr>
            <w:top w:val="none" w:sz="0" w:space="0" w:color="auto"/>
            <w:left w:val="none" w:sz="0" w:space="0" w:color="auto"/>
            <w:bottom w:val="none" w:sz="0" w:space="0" w:color="auto"/>
            <w:right w:val="none" w:sz="0" w:space="0" w:color="auto"/>
          </w:divBdr>
          <w:divsChild>
            <w:div w:id="584264764">
              <w:marLeft w:val="0"/>
              <w:marRight w:val="0"/>
              <w:marTop w:val="0"/>
              <w:marBottom w:val="0"/>
              <w:divBdr>
                <w:top w:val="none" w:sz="0" w:space="0" w:color="auto"/>
                <w:left w:val="none" w:sz="0" w:space="0" w:color="auto"/>
                <w:bottom w:val="none" w:sz="0" w:space="0" w:color="auto"/>
                <w:right w:val="none" w:sz="0" w:space="0" w:color="auto"/>
              </w:divBdr>
            </w:div>
            <w:div w:id="1670399415">
              <w:marLeft w:val="0"/>
              <w:marRight w:val="0"/>
              <w:marTop w:val="0"/>
              <w:marBottom w:val="0"/>
              <w:divBdr>
                <w:top w:val="none" w:sz="0" w:space="0" w:color="auto"/>
                <w:left w:val="none" w:sz="0" w:space="0" w:color="auto"/>
                <w:bottom w:val="none" w:sz="0" w:space="0" w:color="auto"/>
                <w:right w:val="none" w:sz="0" w:space="0" w:color="auto"/>
              </w:divBdr>
            </w:div>
          </w:divsChild>
        </w:div>
        <w:div w:id="907687011">
          <w:marLeft w:val="0"/>
          <w:marRight w:val="0"/>
          <w:marTop w:val="0"/>
          <w:marBottom w:val="0"/>
          <w:divBdr>
            <w:top w:val="none" w:sz="0" w:space="0" w:color="auto"/>
            <w:left w:val="none" w:sz="0" w:space="0" w:color="auto"/>
            <w:bottom w:val="none" w:sz="0" w:space="0" w:color="auto"/>
            <w:right w:val="none" w:sz="0" w:space="0" w:color="auto"/>
          </w:divBdr>
          <w:divsChild>
            <w:div w:id="18764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959">
      <w:bodyDiv w:val="1"/>
      <w:marLeft w:val="0"/>
      <w:marRight w:val="0"/>
      <w:marTop w:val="0"/>
      <w:marBottom w:val="0"/>
      <w:divBdr>
        <w:top w:val="none" w:sz="0" w:space="0" w:color="auto"/>
        <w:left w:val="none" w:sz="0" w:space="0" w:color="auto"/>
        <w:bottom w:val="none" w:sz="0" w:space="0" w:color="auto"/>
        <w:right w:val="none" w:sz="0" w:space="0" w:color="auto"/>
      </w:divBdr>
    </w:div>
    <w:div w:id="1545868420">
      <w:bodyDiv w:val="1"/>
      <w:marLeft w:val="0"/>
      <w:marRight w:val="0"/>
      <w:marTop w:val="0"/>
      <w:marBottom w:val="0"/>
      <w:divBdr>
        <w:top w:val="none" w:sz="0" w:space="0" w:color="auto"/>
        <w:left w:val="none" w:sz="0" w:space="0" w:color="auto"/>
        <w:bottom w:val="none" w:sz="0" w:space="0" w:color="auto"/>
        <w:right w:val="none" w:sz="0" w:space="0" w:color="auto"/>
      </w:divBdr>
    </w:div>
    <w:div w:id="1799177929">
      <w:bodyDiv w:val="1"/>
      <w:marLeft w:val="0"/>
      <w:marRight w:val="0"/>
      <w:marTop w:val="0"/>
      <w:marBottom w:val="0"/>
      <w:divBdr>
        <w:top w:val="none" w:sz="0" w:space="0" w:color="auto"/>
        <w:left w:val="none" w:sz="0" w:space="0" w:color="auto"/>
        <w:bottom w:val="none" w:sz="0" w:space="0" w:color="auto"/>
        <w:right w:val="none" w:sz="0" w:space="0" w:color="auto"/>
      </w:divBdr>
    </w:div>
    <w:div w:id="199243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ichting-afu.nl" TargetMode="External"/><Relationship Id="rId13" Type="http://schemas.openxmlformats.org/officeDocument/2006/relationships/hyperlink" Target="http://www.stichting-afu.nl" TargetMode="External"/><Relationship Id="rId18" Type="http://schemas.openxmlformats.org/officeDocument/2006/relationships/hyperlink" Target="mailto:info@stichting-afu.n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tichting-afu.nl" TargetMode="External"/><Relationship Id="rId17" Type="http://schemas.openxmlformats.org/officeDocument/2006/relationships/hyperlink" Target="mailto:info@rootsofresilience.foundation"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tichting-afu.nl" TargetMode="External"/><Relationship Id="rId20" Type="http://schemas.openxmlformats.org/officeDocument/2006/relationships/hyperlink" Target="http://www.stichting-afu.n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ichting-afu.n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tichting-afu.nl"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hyperlink" Target="http://www.stichting-afu.nl" TargetMode="External"/><Relationship Id="rId19" Type="http://schemas.openxmlformats.org/officeDocument/2006/relationships/hyperlink" Target="mailto:info@stichting-afu.nl" TargetMode="External"/><Relationship Id="rId4" Type="http://schemas.openxmlformats.org/officeDocument/2006/relationships/settings" Target="settings.xml"/><Relationship Id="rId9" Type="http://schemas.openxmlformats.org/officeDocument/2006/relationships/hyperlink" Target="https://www.belastingdienst.nl/wps/wcm/connect/nl/aftrek-en-kortingen/content/anbi-status-controleren" TargetMode="External"/><Relationship Id="rId14" Type="http://schemas.openxmlformats.org/officeDocument/2006/relationships/hyperlink" Target="http://www.stichting-afu.nl"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http://www.rootsofresilience.foundation" TargetMode="External"/><Relationship Id="rId5" Type="http://schemas.openxmlformats.org/officeDocument/2006/relationships/image" Target="media/image6.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mn\NDW\Staf\Communicatie\Beeldmateriaal%20en%20sjablonen\Huisstijl%20en%20Sjablonen\Word-sjablonen\Wisseldocumen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0B8A34C3F1B409A8FD1766DAFE7A460"/>
        <w:category>
          <w:name w:val="Algemeen"/>
          <w:gallery w:val="placeholder"/>
        </w:category>
        <w:types>
          <w:type w:val="bbPlcHdr"/>
        </w:types>
        <w:behaviors>
          <w:behavior w:val="content"/>
        </w:behaviors>
        <w:guid w:val="{601EBF7C-30A6-4AB4-A591-1E938EDBB7CC}"/>
      </w:docPartPr>
      <w:docPartBody>
        <w:p w:rsidR="00A7749D" w:rsidRDefault="00A7749D">
          <w:pPr>
            <w:pStyle w:val="70B8A34C3F1B409A8FD1766DAFE7A460"/>
          </w:pPr>
          <w:r w:rsidRPr="009A70F1">
            <w:rPr>
              <w:rStyle w:val="Tekstvantijdelijkeaanduiding"/>
            </w:rPr>
            <w:t>Documentnaam</w:t>
          </w:r>
        </w:p>
      </w:docPartBody>
    </w:docPart>
    <w:docPart>
      <w:docPartPr>
        <w:name w:val="880EFB63554543EF87E842A1D82871B6"/>
        <w:category>
          <w:name w:val="Algemeen"/>
          <w:gallery w:val="placeholder"/>
        </w:category>
        <w:types>
          <w:type w:val="bbPlcHdr"/>
        </w:types>
        <w:behaviors>
          <w:behavior w:val="content"/>
        </w:behaviors>
        <w:guid w:val="{2CE6447C-1517-409D-B02E-85288F2BA9E6}"/>
      </w:docPartPr>
      <w:docPartBody>
        <w:p w:rsidR="00A7749D" w:rsidRDefault="00A7749D">
          <w:pPr>
            <w:pStyle w:val="880EFB63554543EF87E842A1D82871B6"/>
          </w:pPr>
          <w:r w:rsidRPr="009A70F1">
            <w:rPr>
              <w:rStyle w:val="Tekstvantijdelijkeaanduiding"/>
            </w:rPr>
            <w:t>Typ telefoonnummer</w:t>
          </w:r>
        </w:p>
      </w:docPartBody>
    </w:docPart>
    <w:docPart>
      <w:docPartPr>
        <w:name w:val="417EB83B4E2B441CA57E5B0651D2E6CC"/>
        <w:category>
          <w:name w:val="Algemeen"/>
          <w:gallery w:val="placeholder"/>
        </w:category>
        <w:types>
          <w:type w:val="bbPlcHdr"/>
        </w:types>
        <w:behaviors>
          <w:behavior w:val="content"/>
        </w:behaviors>
        <w:guid w:val="{36FA1A7A-F10B-4CF2-A7B0-F30174E6C188}"/>
      </w:docPartPr>
      <w:docPartBody>
        <w:p w:rsidR="0046228F" w:rsidRDefault="00C43F0D" w:rsidP="00C43F0D">
          <w:pPr>
            <w:pStyle w:val="417EB83B4E2B441CA57E5B0651D2E6CC"/>
          </w:pPr>
          <w:r w:rsidRPr="000400E5">
            <w:rPr>
              <w:rStyle w:val="Tekstvantijdelijkeaanduiding"/>
            </w:rPr>
            <w:t>Typ tekst</w:t>
          </w:r>
        </w:p>
      </w:docPartBody>
    </w:docPart>
    <w:docPart>
      <w:docPartPr>
        <w:name w:val="1D42C598B84349E1BE49B6B48651C94B"/>
        <w:category>
          <w:name w:val="Algemeen"/>
          <w:gallery w:val="placeholder"/>
        </w:category>
        <w:types>
          <w:type w:val="bbPlcHdr"/>
        </w:types>
        <w:behaviors>
          <w:behavior w:val="content"/>
        </w:behaviors>
        <w:guid w:val="{F78EF166-47CE-4C8F-A65A-8A63BB2D8F6D}"/>
      </w:docPartPr>
      <w:docPartBody>
        <w:p w:rsidR="0046228F" w:rsidRDefault="00C43F0D" w:rsidP="00C43F0D">
          <w:pPr>
            <w:pStyle w:val="1D42C598B84349E1BE49B6B48651C94B"/>
          </w:pPr>
          <w:r w:rsidRPr="009A70F1">
            <w:rPr>
              <w:rStyle w:val="Tekstvantijdelijkeaanduiding"/>
            </w:rPr>
            <w:t>Typ naam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49D"/>
    <w:rsid w:val="0046228F"/>
    <w:rsid w:val="00A7749D"/>
    <w:rsid w:val="00C43F0D"/>
    <w:rsid w:val="00C76304"/>
    <w:rsid w:val="00D90D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43F0D"/>
    <w:rPr>
      <w:color w:val="FE5000"/>
    </w:rPr>
  </w:style>
  <w:style w:type="paragraph" w:customStyle="1" w:styleId="70B8A34C3F1B409A8FD1766DAFE7A460">
    <w:name w:val="70B8A34C3F1B409A8FD1766DAFE7A460"/>
  </w:style>
  <w:style w:type="paragraph" w:customStyle="1" w:styleId="8B2889B4FBD94D598AAAC164FF05FB62">
    <w:name w:val="8B2889B4FBD94D598AAAC164FF05FB62"/>
  </w:style>
  <w:style w:type="paragraph" w:customStyle="1" w:styleId="3180B3B3AE624B59843A067A9781F285">
    <w:name w:val="3180B3B3AE624B59843A067A9781F285"/>
  </w:style>
  <w:style w:type="paragraph" w:customStyle="1" w:styleId="880EFB63554543EF87E842A1D82871B6">
    <w:name w:val="880EFB63554543EF87E842A1D82871B6"/>
  </w:style>
  <w:style w:type="paragraph" w:customStyle="1" w:styleId="B7C06F7225D34169A1E78A28AA42CBCB">
    <w:name w:val="B7C06F7225D34169A1E78A28AA42CBCB"/>
  </w:style>
  <w:style w:type="paragraph" w:customStyle="1" w:styleId="84241A204711491599884B559EFDB265">
    <w:name w:val="84241A204711491599884B559EFDB265"/>
  </w:style>
  <w:style w:type="paragraph" w:customStyle="1" w:styleId="D04E63F2DC0C4CEE81CA911C02F642D5">
    <w:name w:val="D04E63F2DC0C4CEE81CA911C02F642D5"/>
  </w:style>
  <w:style w:type="paragraph" w:customStyle="1" w:styleId="A3E65D9FE78F4504B5D587F42C853ECB">
    <w:name w:val="A3E65D9FE78F4504B5D587F42C853ECB"/>
  </w:style>
  <w:style w:type="paragraph" w:customStyle="1" w:styleId="417EB83B4E2B441CA57E5B0651D2E6CC">
    <w:name w:val="417EB83B4E2B441CA57E5B0651D2E6CC"/>
    <w:rsid w:val="00C43F0D"/>
  </w:style>
  <w:style w:type="paragraph" w:customStyle="1" w:styleId="1D42C598B84349E1BE49B6B48651C94B">
    <w:name w:val="1D42C598B84349E1BE49B6B48651C94B"/>
    <w:rsid w:val="00C43F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NDW">
      <a:dk1>
        <a:sysClr val="windowText" lastClr="000000"/>
      </a:dk1>
      <a:lt1>
        <a:sysClr val="window" lastClr="FFFFFF"/>
      </a:lt1>
      <a:dk2>
        <a:srgbClr val="44546A"/>
      </a:dk2>
      <a:lt2>
        <a:srgbClr val="E7E6E6"/>
      </a:lt2>
      <a:accent1>
        <a:srgbClr val="2D2926"/>
      </a:accent1>
      <a:accent2>
        <a:srgbClr val="F38C3C"/>
      </a:accent2>
      <a:accent3>
        <a:srgbClr val="FE5000"/>
      </a:accent3>
      <a:accent4>
        <a:srgbClr val="F5F5F5"/>
      </a:accent4>
      <a:accent5>
        <a:srgbClr val="D9D9D6"/>
      </a:accent5>
      <a:accent6>
        <a:srgbClr val="FFFFFF"/>
      </a:accent6>
      <a:hlink>
        <a:srgbClr val="0563C1"/>
      </a:hlink>
      <a:folHlink>
        <a:srgbClr val="954F72"/>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E810D-BF68-4D90-B441-7BE344FBB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Wisseldocument</Template>
  <TotalTime>789</TotalTime>
  <Pages>9</Pages>
  <Words>2792</Words>
  <Characters>15361</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Qayoumi, Farhad (NDW)</dc:creator>
  <cp:keywords/>
  <dc:description/>
  <cp:lastModifiedBy>Qayoumi, Farhad (NDW)</cp:lastModifiedBy>
  <cp:revision>401</cp:revision>
  <dcterms:created xsi:type="dcterms:W3CDTF">2022-12-15T19:19:00Z</dcterms:created>
  <dcterms:modified xsi:type="dcterms:W3CDTF">2023-07-07T19:01:00Z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lpwstr>10-02-2021</vt:lpwstr>
  </property>
</Properties>
</file>